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99AC1" w14:textId="77777777" w:rsidR="00B75B2F" w:rsidRDefault="00B75B2F" w:rsidP="00B75B2F">
      <w:pPr>
        <w:jc w:val="center"/>
        <w:rPr>
          <w:rFonts w:ascii="Arial" w:hAnsi="Arial" w:cs="Arial"/>
          <w:b/>
          <w:sz w:val="28"/>
          <w:szCs w:val="28"/>
          <w:highlight w:val="darkYellow"/>
        </w:rPr>
      </w:pPr>
      <w:r>
        <w:rPr>
          <w:rFonts w:cstheme="minorHAnsi"/>
          <w:noProof/>
          <w:sz w:val="24"/>
          <w:szCs w:val="24"/>
          <w:lang w:val="en-US"/>
        </w:rPr>
        <w:drawing>
          <wp:inline distT="0" distB="0" distL="0" distR="0" wp14:anchorId="50968A78" wp14:editId="3A4AF5EF">
            <wp:extent cx="5935980" cy="1272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5980" cy="1272540"/>
                    </a:xfrm>
                    <a:prstGeom prst="rect">
                      <a:avLst/>
                    </a:prstGeom>
                    <a:noFill/>
                    <a:ln>
                      <a:noFill/>
                    </a:ln>
                  </pic:spPr>
                </pic:pic>
              </a:graphicData>
            </a:graphic>
          </wp:inline>
        </w:drawing>
      </w:r>
    </w:p>
    <w:p w14:paraId="6CD2BB2C" w14:textId="77777777" w:rsidR="00B75B2F" w:rsidRDefault="00B75B2F" w:rsidP="00B75B2F">
      <w:pPr>
        <w:jc w:val="center"/>
        <w:rPr>
          <w:rFonts w:ascii="Arial" w:hAnsi="Arial" w:cs="Arial"/>
          <w:b/>
          <w:sz w:val="28"/>
          <w:szCs w:val="28"/>
          <w:highlight w:val="darkYellow"/>
        </w:rPr>
      </w:pPr>
    </w:p>
    <w:p w14:paraId="6B6377C0" w14:textId="2D3261B9" w:rsidR="00B75B2F" w:rsidRPr="00B45BBC" w:rsidRDefault="00B75B2F" w:rsidP="00B75B2F">
      <w:pPr>
        <w:jc w:val="center"/>
        <w:rPr>
          <w:rFonts w:ascii="Arial" w:hAnsi="Arial" w:cs="Arial"/>
          <w:b/>
          <w:sz w:val="28"/>
          <w:szCs w:val="28"/>
        </w:rPr>
      </w:pPr>
      <w:r w:rsidRPr="00B45BBC">
        <w:rPr>
          <w:rFonts w:ascii="Arial" w:hAnsi="Arial" w:cs="Arial"/>
          <w:b/>
          <w:sz w:val="28"/>
          <w:szCs w:val="28"/>
        </w:rPr>
        <w:t xml:space="preserve">Donegal Live Performance Programming Support Scheme </w:t>
      </w:r>
      <w:r>
        <w:rPr>
          <w:rFonts w:ascii="Arial" w:hAnsi="Arial" w:cs="Arial"/>
          <w:b/>
          <w:sz w:val="28"/>
          <w:szCs w:val="28"/>
        </w:rPr>
        <w:t xml:space="preserve">Phase </w:t>
      </w:r>
      <w:r w:rsidR="008D1D35">
        <w:rPr>
          <w:rFonts w:ascii="Arial" w:hAnsi="Arial" w:cs="Arial"/>
          <w:b/>
          <w:sz w:val="28"/>
          <w:szCs w:val="28"/>
        </w:rPr>
        <w:t>4</w:t>
      </w:r>
      <w:r>
        <w:rPr>
          <w:rFonts w:ascii="Arial" w:hAnsi="Arial" w:cs="Arial"/>
          <w:b/>
          <w:sz w:val="28"/>
          <w:szCs w:val="28"/>
        </w:rPr>
        <w:t xml:space="preserve"> 2022</w:t>
      </w:r>
    </w:p>
    <w:p w14:paraId="61F5E8D3" w14:textId="77777777" w:rsidR="00B75B2F" w:rsidRPr="00B146E1" w:rsidRDefault="00B75B2F" w:rsidP="00B75B2F">
      <w:pPr>
        <w:jc w:val="center"/>
        <w:rPr>
          <w:rFonts w:ascii="Arial" w:hAnsi="Arial" w:cs="Arial"/>
          <w:b/>
          <w:sz w:val="36"/>
          <w:szCs w:val="36"/>
        </w:rPr>
      </w:pPr>
      <w:r w:rsidRPr="00B45BBC">
        <w:rPr>
          <w:rFonts w:ascii="Arial" w:hAnsi="Arial" w:cs="Arial"/>
          <w:b/>
          <w:sz w:val="36"/>
          <w:szCs w:val="36"/>
        </w:rPr>
        <w:t>Application Form</w:t>
      </w:r>
    </w:p>
    <w:p w14:paraId="31F1CC08" w14:textId="77777777" w:rsidR="00B75B2F" w:rsidRDefault="00B75B2F" w:rsidP="00B75B2F">
      <w:pPr>
        <w:rPr>
          <w:b/>
          <w:sz w:val="28"/>
          <w:szCs w:val="28"/>
        </w:rPr>
      </w:pPr>
    </w:p>
    <w:tbl>
      <w:tblPr>
        <w:tblStyle w:val="TableGrid"/>
        <w:tblW w:w="0" w:type="auto"/>
        <w:tblLook w:val="04A0" w:firstRow="1" w:lastRow="0" w:firstColumn="1" w:lastColumn="0" w:noHBand="0" w:noVBand="1"/>
      </w:tblPr>
      <w:tblGrid>
        <w:gridCol w:w="493"/>
        <w:gridCol w:w="2984"/>
        <w:gridCol w:w="5873"/>
      </w:tblGrid>
      <w:tr w:rsidR="00B75B2F" w14:paraId="721F68F7" w14:textId="77777777" w:rsidTr="00D0186F">
        <w:tc>
          <w:tcPr>
            <w:tcW w:w="9576" w:type="dxa"/>
            <w:gridSpan w:val="3"/>
            <w:tcBorders>
              <w:top w:val="single" w:sz="4" w:space="0" w:color="auto"/>
              <w:left w:val="single" w:sz="4" w:space="0" w:color="auto"/>
              <w:bottom w:val="single" w:sz="4" w:space="0" w:color="auto"/>
              <w:right w:val="single" w:sz="4" w:space="0" w:color="auto"/>
            </w:tcBorders>
            <w:shd w:val="clear" w:color="auto" w:fill="215868" w:themeFill="accent5" w:themeFillShade="80"/>
            <w:hideMark/>
          </w:tcPr>
          <w:p w14:paraId="242D1F88" w14:textId="77777777" w:rsidR="00B75B2F" w:rsidRDefault="00B75B2F" w:rsidP="00D0186F">
            <w:pPr>
              <w:spacing w:before="120" w:after="120" w:line="276" w:lineRule="auto"/>
              <w:rPr>
                <w:rFonts w:ascii="Arial" w:hAnsi="Arial" w:cs="Arial"/>
                <w:color w:val="FFFFFF" w:themeColor="background1"/>
                <w:sz w:val="23"/>
                <w:szCs w:val="23"/>
              </w:rPr>
            </w:pPr>
            <w:r>
              <w:rPr>
                <w:rFonts w:ascii="Arial" w:hAnsi="Arial" w:cs="Arial"/>
                <w:b/>
                <w:color w:val="FFFFFF" w:themeColor="background1"/>
                <w:sz w:val="23"/>
                <w:szCs w:val="23"/>
              </w:rPr>
              <w:t xml:space="preserve">SECTION 1: Applicant Details </w:t>
            </w:r>
          </w:p>
        </w:tc>
      </w:tr>
      <w:tr w:rsidR="00B75B2F" w14:paraId="2832804F" w14:textId="77777777" w:rsidTr="00D0186F">
        <w:trPr>
          <w:trHeight w:val="510"/>
        </w:trPr>
        <w:tc>
          <w:tcPr>
            <w:tcW w:w="502" w:type="dxa"/>
            <w:tcBorders>
              <w:top w:val="single" w:sz="4" w:space="0" w:color="auto"/>
              <w:left w:val="single" w:sz="4" w:space="0" w:color="auto"/>
              <w:bottom w:val="single" w:sz="4" w:space="0" w:color="auto"/>
              <w:right w:val="single" w:sz="4" w:space="0" w:color="auto"/>
            </w:tcBorders>
          </w:tcPr>
          <w:p w14:paraId="3A0AAD4A" w14:textId="77777777" w:rsidR="00B75B2F" w:rsidRDefault="00B75B2F" w:rsidP="00D0186F">
            <w:pPr>
              <w:rPr>
                <w:rFonts w:ascii="Arial" w:hAnsi="Arial" w:cs="Arial"/>
                <w:sz w:val="21"/>
                <w:szCs w:val="21"/>
              </w:rPr>
            </w:pPr>
          </w:p>
        </w:tc>
        <w:tc>
          <w:tcPr>
            <w:tcW w:w="299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6A6B68A" w14:textId="77777777" w:rsidR="00B75B2F" w:rsidRDefault="00B75B2F" w:rsidP="00D0186F">
            <w:pPr>
              <w:rPr>
                <w:rFonts w:ascii="Arial" w:hAnsi="Arial" w:cs="Arial"/>
              </w:rPr>
            </w:pPr>
            <w:r w:rsidRPr="00EE7C43">
              <w:rPr>
                <w:rFonts w:ascii="Arial" w:hAnsi="Arial" w:cs="Arial"/>
                <w:b/>
              </w:rPr>
              <w:t>Applicant</w:t>
            </w:r>
            <w:r>
              <w:rPr>
                <w:rFonts w:ascii="Arial" w:hAnsi="Arial" w:cs="Arial"/>
              </w:rPr>
              <w:t>/</w:t>
            </w:r>
            <w:r w:rsidRPr="004F662E">
              <w:rPr>
                <w:rFonts w:ascii="Arial" w:hAnsi="Arial" w:cs="Arial"/>
                <w:b/>
              </w:rPr>
              <w:t>Organisation</w:t>
            </w:r>
          </w:p>
          <w:p w14:paraId="04B5B0FE" w14:textId="3F1C525C" w:rsidR="00B75B2F" w:rsidRDefault="00B75B2F" w:rsidP="00D0186F">
            <w:pPr>
              <w:rPr>
                <w:rFonts w:ascii="Arial" w:hAnsi="Arial" w:cs="Arial"/>
              </w:rPr>
            </w:pPr>
            <w:r>
              <w:rPr>
                <w:rFonts w:ascii="Arial" w:hAnsi="Arial" w:cs="Arial"/>
              </w:rPr>
              <w:t xml:space="preserve"> </w:t>
            </w:r>
            <w:r w:rsidR="008147AE">
              <w:rPr>
                <w:rFonts w:ascii="Arial" w:hAnsi="Arial" w:cs="Arial"/>
              </w:rPr>
              <w:t>N</w:t>
            </w:r>
            <w:r>
              <w:rPr>
                <w:rFonts w:ascii="Arial" w:hAnsi="Arial" w:cs="Arial"/>
              </w:rPr>
              <w:t>ame:</w:t>
            </w:r>
          </w:p>
        </w:tc>
        <w:tc>
          <w:tcPr>
            <w:tcW w:w="6077" w:type="dxa"/>
            <w:tcBorders>
              <w:top w:val="single" w:sz="4" w:space="0" w:color="auto"/>
              <w:left w:val="single" w:sz="4" w:space="0" w:color="auto"/>
              <w:bottom w:val="single" w:sz="4" w:space="0" w:color="auto"/>
              <w:right w:val="single" w:sz="4" w:space="0" w:color="auto"/>
            </w:tcBorders>
          </w:tcPr>
          <w:p w14:paraId="4953A01E" w14:textId="77777777" w:rsidR="00B75B2F" w:rsidRDefault="00B75B2F" w:rsidP="00D0186F">
            <w:pPr>
              <w:spacing w:line="276" w:lineRule="auto"/>
              <w:rPr>
                <w:rFonts w:ascii="Arial" w:hAnsi="Arial" w:cs="Arial"/>
                <w:sz w:val="21"/>
                <w:szCs w:val="21"/>
              </w:rPr>
            </w:pPr>
          </w:p>
        </w:tc>
      </w:tr>
      <w:tr w:rsidR="00B75B2F" w14:paraId="4291CD66" w14:textId="77777777" w:rsidTr="00D0186F">
        <w:trPr>
          <w:trHeight w:val="510"/>
        </w:trPr>
        <w:tc>
          <w:tcPr>
            <w:tcW w:w="502" w:type="dxa"/>
            <w:tcBorders>
              <w:top w:val="single" w:sz="4" w:space="0" w:color="auto"/>
              <w:left w:val="single" w:sz="4" w:space="0" w:color="auto"/>
              <w:bottom w:val="single" w:sz="4" w:space="0" w:color="auto"/>
              <w:right w:val="single" w:sz="4" w:space="0" w:color="auto"/>
            </w:tcBorders>
          </w:tcPr>
          <w:p w14:paraId="34710F45" w14:textId="77777777" w:rsidR="00B75B2F" w:rsidRDefault="00B75B2F" w:rsidP="00D0186F">
            <w:pPr>
              <w:spacing w:after="200" w:line="276" w:lineRule="auto"/>
              <w:rPr>
                <w:rFonts w:ascii="Arial" w:hAnsi="Arial" w:cs="Arial"/>
                <w:sz w:val="21"/>
                <w:szCs w:val="21"/>
              </w:rPr>
            </w:pPr>
          </w:p>
        </w:tc>
        <w:tc>
          <w:tcPr>
            <w:tcW w:w="299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063A939" w14:textId="77777777" w:rsidR="00B75B2F" w:rsidRDefault="00B75B2F" w:rsidP="00D0186F">
            <w:pPr>
              <w:rPr>
                <w:rFonts w:ascii="Arial" w:hAnsi="Arial" w:cs="Arial"/>
                <w:sz w:val="21"/>
                <w:szCs w:val="21"/>
              </w:rPr>
            </w:pPr>
            <w:r>
              <w:rPr>
                <w:rFonts w:ascii="Arial" w:hAnsi="Arial" w:cs="Arial"/>
              </w:rPr>
              <w:t>Postal Address:</w:t>
            </w:r>
          </w:p>
          <w:p w14:paraId="3A5FE3C6" w14:textId="77777777" w:rsidR="00B75B2F" w:rsidRDefault="00B75B2F" w:rsidP="00D0186F">
            <w:pPr>
              <w:rPr>
                <w:rFonts w:ascii="Arial" w:hAnsi="Arial" w:cs="Arial"/>
              </w:rPr>
            </w:pPr>
            <w:r>
              <w:rPr>
                <w:rFonts w:ascii="Arial" w:hAnsi="Arial" w:cs="Arial"/>
                <w:i/>
                <w:noProof/>
                <w:sz w:val="21"/>
                <w:szCs w:val="21"/>
              </w:rPr>
              <w:t>(including eircode/postcode)</w:t>
            </w:r>
          </w:p>
        </w:tc>
        <w:tc>
          <w:tcPr>
            <w:tcW w:w="6077" w:type="dxa"/>
            <w:tcBorders>
              <w:top w:val="single" w:sz="4" w:space="0" w:color="auto"/>
              <w:left w:val="single" w:sz="4" w:space="0" w:color="auto"/>
              <w:bottom w:val="single" w:sz="4" w:space="0" w:color="auto"/>
              <w:right w:val="single" w:sz="4" w:space="0" w:color="auto"/>
            </w:tcBorders>
          </w:tcPr>
          <w:p w14:paraId="0BB1E458" w14:textId="77777777" w:rsidR="00B75B2F" w:rsidRDefault="00B75B2F" w:rsidP="00D0186F">
            <w:pPr>
              <w:spacing w:line="276" w:lineRule="auto"/>
              <w:rPr>
                <w:rFonts w:ascii="Arial" w:hAnsi="Arial" w:cs="Arial"/>
                <w:sz w:val="21"/>
                <w:szCs w:val="21"/>
              </w:rPr>
            </w:pPr>
          </w:p>
        </w:tc>
      </w:tr>
      <w:tr w:rsidR="00B75B2F" w14:paraId="07762FB4" w14:textId="77777777" w:rsidTr="00D0186F">
        <w:trPr>
          <w:trHeight w:val="510"/>
        </w:trPr>
        <w:tc>
          <w:tcPr>
            <w:tcW w:w="502" w:type="dxa"/>
            <w:tcBorders>
              <w:top w:val="single" w:sz="4" w:space="0" w:color="auto"/>
              <w:left w:val="single" w:sz="4" w:space="0" w:color="auto"/>
              <w:bottom w:val="single" w:sz="4" w:space="0" w:color="auto"/>
              <w:right w:val="single" w:sz="4" w:space="0" w:color="auto"/>
            </w:tcBorders>
          </w:tcPr>
          <w:p w14:paraId="6E819C31" w14:textId="77777777" w:rsidR="00B75B2F" w:rsidRDefault="00B75B2F" w:rsidP="00D0186F">
            <w:pPr>
              <w:spacing w:after="200" w:line="276" w:lineRule="auto"/>
              <w:rPr>
                <w:rFonts w:ascii="Arial" w:hAnsi="Arial" w:cs="Arial"/>
                <w:sz w:val="21"/>
                <w:szCs w:val="21"/>
              </w:rPr>
            </w:pPr>
          </w:p>
        </w:tc>
        <w:tc>
          <w:tcPr>
            <w:tcW w:w="299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D51F158" w14:textId="77777777" w:rsidR="00B75B2F" w:rsidRDefault="00B75B2F" w:rsidP="00D0186F">
            <w:pPr>
              <w:spacing w:after="200" w:line="276" w:lineRule="auto"/>
              <w:rPr>
                <w:rFonts w:ascii="Arial" w:hAnsi="Arial" w:cs="Arial"/>
              </w:rPr>
            </w:pPr>
            <w:r>
              <w:rPr>
                <w:rFonts w:ascii="Arial" w:hAnsi="Arial" w:cs="Arial"/>
              </w:rPr>
              <w:t>Contact Person:</w:t>
            </w:r>
          </w:p>
        </w:tc>
        <w:tc>
          <w:tcPr>
            <w:tcW w:w="6077" w:type="dxa"/>
            <w:tcBorders>
              <w:top w:val="single" w:sz="4" w:space="0" w:color="auto"/>
              <w:left w:val="single" w:sz="4" w:space="0" w:color="auto"/>
              <w:bottom w:val="single" w:sz="4" w:space="0" w:color="auto"/>
              <w:right w:val="single" w:sz="4" w:space="0" w:color="auto"/>
            </w:tcBorders>
          </w:tcPr>
          <w:p w14:paraId="4BA4AC63" w14:textId="77777777" w:rsidR="00B75B2F" w:rsidRDefault="00B75B2F" w:rsidP="00D0186F">
            <w:pPr>
              <w:spacing w:line="276" w:lineRule="auto"/>
              <w:rPr>
                <w:rFonts w:ascii="Arial" w:hAnsi="Arial" w:cs="Arial"/>
                <w:sz w:val="21"/>
                <w:szCs w:val="21"/>
              </w:rPr>
            </w:pPr>
          </w:p>
        </w:tc>
      </w:tr>
      <w:tr w:rsidR="00B75B2F" w14:paraId="56B761D9" w14:textId="77777777" w:rsidTr="00D0186F">
        <w:trPr>
          <w:trHeight w:val="510"/>
        </w:trPr>
        <w:tc>
          <w:tcPr>
            <w:tcW w:w="502" w:type="dxa"/>
            <w:tcBorders>
              <w:top w:val="single" w:sz="4" w:space="0" w:color="auto"/>
              <w:left w:val="single" w:sz="4" w:space="0" w:color="auto"/>
              <w:bottom w:val="single" w:sz="4" w:space="0" w:color="auto"/>
              <w:right w:val="single" w:sz="4" w:space="0" w:color="auto"/>
            </w:tcBorders>
          </w:tcPr>
          <w:p w14:paraId="5C10C8C8" w14:textId="77777777" w:rsidR="00B75B2F" w:rsidRDefault="00B75B2F" w:rsidP="00D0186F">
            <w:pPr>
              <w:spacing w:after="200" w:line="276" w:lineRule="auto"/>
              <w:rPr>
                <w:rFonts w:ascii="Arial" w:hAnsi="Arial" w:cs="Arial"/>
                <w:sz w:val="21"/>
                <w:szCs w:val="21"/>
              </w:rPr>
            </w:pPr>
          </w:p>
        </w:tc>
        <w:tc>
          <w:tcPr>
            <w:tcW w:w="299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AF389EF" w14:textId="77777777" w:rsidR="00B75B2F" w:rsidRDefault="00B75B2F" w:rsidP="00D0186F">
            <w:pPr>
              <w:spacing w:line="276" w:lineRule="auto"/>
              <w:rPr>
                <w:rFonts w:ascii="Arial" w:hAnsi="Arial" w:cs="Arial"/>
                <w:color w:val="000000" w:themeColor="text1"/>
                <w:sz w:val="21"/>
                <w:szCs w:val="21"/>
                <w:lang w:val="en-GB"/>
              </w:rPr>
            </w:pPr>
            <w:r>
              <w:rPr>
                <w:rFonts w:ascii="Arial" w:hAnsi="Arial" w:cs="Arial"/>
                <w:color w:val="000000" w:themeColor="text1"/>
                <w:lang w:val="en-GB"/>
              </w:rPr>
              <w:t>Position in organisation:</w:t>
            </w:r>
          </w:p>
          <w:p w14:paraId="3BFF512B" w14:textId="77777777" w:rsidR="00B75B2F" w:rsidRDefault="00B75B2F" w:rsidP="00D0186F">
            <w:pPr>
              <w:spacing w:line="276" w:lineRule="auto"/>
              <w:rPr>
                <w:rFonts w:ascii="Arial" w:hAnsi="Arial" w:cs="Arial"/>
              </w:rPr>
            </w:pPr>
            <w:r>
              <w:rPr>
                <w:rFonts w:ascii="Arial" w:hAnsi="Arial" w:cs="Arial"/>
                <w:i/>
                <w:sz w:val="21"/>
                <w:szCs w:val="21"/>
              </w:rPr>
              <w:t>(if applicable)</w:t>
            </w:r>
          </w:p>
        </w:tc>
        <w:tc>
          <w:tcPr>
            <w:tcW w:w="6077" w:type="dxa"/>
            <w:tcBorders>
              <w:top w:val="single" w:sz="4" w:space="0" w:color="auto"/>
              <w:left w:val="single" w:sz="4" w:space="0" w:color="auto"/>
              <w:bottom w:val="single" w:sz="4" w:space="0" w:color="auto"/>
              <w:right w:val="single" w:sz="4" w:space="0" w:color="auto"/>
            </w:tcBorders>
          </w:tcPr>
          <w:p w14:paraId="4CD9B311" w14:textId="77777777" w:rsidR="00B75B2F" w:rsidRDefault="00B75B2F" w:rsidP="00D0186F">
            <w:pPr>
              <w:spacing w:line="276" w:lineRule="auto"/>
              <w:rPr>
                <w:rFonts w:ascii="Arial" w:hAnsi="Arial" w:cs="Arial"/>
                <w:sz w:val="21"/>
                <w:szCs w:val="21"/>
              </w:rPr>
            </w:pPr>
          </w:p>
        </w:tc>
      </w:tr>
      <w:tr w:rsidR="00B75B2F" w14:paraId="5FD390FB" w14:textId="77777777" w:rsidTr="00D0186F">
        <w:trPr>
          <w:trHeight w:val="510"/>
        </w:trPr>
        <w:tc>
          <w:tcPr>
            <w:tcW w:w="502" w:type="dxa"/>
            <w:tcBorders>
              <w:top w:val="single" w:sz="4" w:space="0" w:color="auto"/>
              <w:left w:val="single" w:sz="4" w:space="0" w:color="auto"/>
              <w:bottom w:val="single" w:sz="4" w:space="0" w:color="auto"/>
              <w:right w:val="single" w:sz="4" w:space="0" w:color="auto"/>
            </w:tcBorders>
          </w:tcPr>
          <w:p w14:paraId="5431B765" w14:textId="77777777" w:rsidR="00B75B2F" w:rsidRDefault="00B75B2F" w:rsidP="00D0186F">
            <w:pPr>
              <w:spacing w:after="200" w:line="276" w:lineRule="auto"/>
              <w:rPr>
                <w:rFonts w:ascii="Arial" w:hAnsi="Arial" w:cs="Arial"/>
                <w:sz w:val="21"/>
                <w:szCs w:val="21"/>
              </w:rPr>
            </w:pPr>
          </w:p>
        </w:tc>
        <w:tc>
          <w:tcPr>
            <w:tcW w:w="299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255774F" w14:textId="77777777" w:rsidR="00B75B2F" w:rsidRDefault="00B75B2F" w:rsidP="00D0186F">
            <w:pPr>
              <w:spacing w:after="200" w:line="276" w:lineRule="auto"/>
              <w:rPr>
                <w:rFonts w:ascii="Arial" w:hAnsi="Arial" w:cs="Arial"/>
              </w:rPr>
            </w:pPr>
            <w:r>
              <w:rPr>
                <w:rFonts w:ascii="Arial" w:hAnsi="Arial" w:cs="Arial"/>
              </w:rPr>
              <w:t>Telephone (Landline/Mobile):</w:t>
            </w:r>
          </w:p>
        </w:tc>
        <w:tc>
          <w:tcPr>
            <w:tcW w:w="6077" w:type="dxa"/>
            <w:tcBorders>
              <w:top w:val="single" w:sz="4" w:space="0" w:color="auto"/>
              <w:left w:val="single" w:sz="4" w:space="0" w:color="auto"/>
              <w:bottom w:val="single" w:sz="4" w:space="0" w:color="auto"/>
              <w:right w:val="single" w:sz="4" w:space="0" w:color="auto"/>
            </w:tcBorders>
          </w:tcPr>
          <w:p w14:paraId="73CECE77" w14:textId="77777777" w:rsidR="00B75B2F" w:rsidRDefault="00B75B2F" w:rsidP="00D0186F">
            <w:pPr>
              <w:spacing w:line="276" w:lineRule="auto"/>
              <w:rPr>
                <w:rFonts w:ascii="Arial" w:hAnsi="Arial" w:cs="Arial"/>
                <w:sz w:val="21"/>
                <w:szCs w:val="21"/>
              </w:rPr>
            </w:pPr>
          </w:p>
        </w:tc>
      </w:tr>
      <w:tr w:rsidR="00B75B2F" w14:paraId="764C9477" w14:textId="77777777" w:rsidTr="00D0186F">
        <w:trPr>
          <w:trHeight w:val="510"/>
        </w:trPr>
        <w:tc>
          <w:tcPr>
            <w:tcW w:w="502" w:type="dxa"/>
            <w:tcBorders>
              <w:top w:val="single" w:sz="4" w:space="0" w:color="auto"/>
              <w:left w:val="single" w:sz="4" w:space="0" w:color="auto"/>
              <w:bottom w:val="single" w:sz="4" w:space="0" w:color="auto"/>
              <w:right w:val="single" w:sz="4" w:space="0" w:color="auto"/>
            </w:tcBorders>
          </w:tcPr>
          <w:p w14:paraId="526DE0CC" w14:textId="77777777" w:rsidR="00B75B2F" w:rsidRDefault="00B75B2F" w:rsidP="00D0186F">
            <w:pPr>
              <w:spacing w:after="200" w:line="276" w:lineRule="auto"/>
              <w:rPr>
                <w:rFonts w:ascii="Arial" w:hAnsi="Arial" w:cs="Arial"/>
                <w:sz w:val="21"/>
                <w:szCs w:val="21"/>
              </w:rPr>
            </w:pPr>
          </w:p>
        </w:tc>
        <w:tc>
          <w:tcPr>
            <w:tcW w:w="299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C55D65D" w14:textId="77777777" w:rsidR="00B75B2F" w:rsidRDefault="00B75B2F" w:rsidP="00D0186F">
            <w:pPr>
              <w:spacing w:after="200" w:line="276" w:lineRule="auto"/>
              <w:rPr>
                <w:rFonts w:ascii="Arial" w:hAnsi="Arial" w:cs="Arial"/>
              </w:rPr>
            </w:pPr>
            <w:r>
              <w:rPr>
                <w:rFonts w:ascii="Arial" w:hAnsi="Arial" w:cs="Arial"/>
              </w:rPr>
              <w:t>E-mail address:</w:t>
            </w:r>
          </w:p>
        </w:tc>
        <w:tc>
          <w:tcPr>
            <w:tcW w:w="6077" w:type="dxa"/>
            <w:tcBorders>
              <w:top w:val="single" w:sz="4" w:space="0" w:color="auto"/>
              <w:left w:val="single" w:sz="4" w:space="0" w:color="auto"/>
              <w:bottom w:val="single" w:sz="4" w:space="0" w:color="auto"/>
              <w:right w:val="single" w:sz="4" w:space="0" w:color="auto"/>
            </w:tcBorders>
          </w:tcPr>
          <w:p w14:paraId="640D88F9" w14:textId="77777777" w:rsidR="00B75B2F" w:rsidRDefault="00B75B2F" w:rsidP="00D0186F">
            <w:pPr>
              <w:spacing w:line="276" w:lineRule="auto"/>
              <w:rPr>
                <w:rFonts w:ascii="Arial" w:hAnsi="Arial" w:cs="Arial"/>
                <w:sz w:val="21"/>
                <w:szCs w:val="21"/>
              </w:rPr>
            </w:pPr>
          </w:p>
        </w:tc>
      </w:tr>
      <w:tr w:rsidR="00B75B2F" w14:paraId="41B60235" w14:textId="77777777" w:rsidTr="00D0186F">
        <w:trPr>
          <w:trHeight w:val="510"/>
        </w:trPr>
        <w:tc>
          <w:tcPr>
            <w:tcW w:w="502" w:type="dxa"/>
            <w:tcBorders>
              <w:top w:val="single" w:sz="4" w:space="0" w:color="auto"/>
              <w:left w:val="single" w:sz="4" w:space="0" w:color="auto"/>
              <w:bottom w:val="single" w:sz="4" w:space="0" w:color="auto"/>
              <w:right w:val="single" w:sz="4" w:space="0" w:color="auto"/>
            </w:tcBorders>
          </w:tcPr>
          <w:p w14:paraId="72E89B87" w14:textId="77777777" w:rsidR="00B75B2F" w:rsidRDefault="00B75B2F" w:rsidP="00D0186F">
            <w:pPr>
              <w:spacing w:after="200" w:line="276" w:lineRule="auto"/>
              <w:rPr>
                <w:rFonts w:ascii="Arial" w:hAnsi="Arial" w:cs="Arial"/>
                <w:sz w:val="21"/>
                <w:szCs w:val="21"/>
              </w:rPr>
            </w:pPr>
          </w:p>
        </w:tc>
        <w:tc>
          <w:tcPr>
            <w:tcW w:w="299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0A38573" w14:textId="77777777" w:rsidR="00B75B2F" w:rsidRDefault="00B75B2F" w:rsidP="00D0186F">
            <w:pPr>
              <w:spacing w:after="200" w:line="276" w:lineRule="auto"/>
              <w:rPr>
                <w:rFonts w:ascii="Arial" w:hAnsi="Arial" w:cs="Arial"/>
              </w:rPr>
            </w:pPr>
            <w:r>
              <w:rPr>
                <w:rFonts w:ascii="Arial" w:hAnsi="Arial" w:cs="Arial"/>
              </w:rPr>
              <w:t>Website address:</w:t>
            </w:r>
          </w:p>
        </w:tc>
        <w:tc>
          <w:tcPr>
            <w:tcW w:w="6077" w:type="dxa"/>
            <w:tcBorders>
              <w:top w:val="single" w:sz="4" w:space="0" w:color="auto"/>
              <w:left w:val="single" w:sz="4" w:space="0" w:color="auto"/>
              <w:bottom w:val="single" w:sz="4" w:space="0" w:color="auto"/>
              <w:right w:val="single" w:sz="4" w:space="0" w:color="auto"/>
            </w:tcBorders>
          </w:tcPr>
          <w:p w14:paraId="7C436CE8" w14:textId="77777777" w:rsidR="00B75B2F" w:rsidRDefault="00B75B2F" w:rsidP="00D0186F">
            <w:pPr>
              <w:spacing w:line="276" w:lineRule="auto"/>
              <w:rPr>
                <w:rFonts w:ascii="Arial" w:hAnsi="Arial" w:cs="Arial"/>
                <w:sz w:val="21"/>
                <w:szCs w:val="21"/>
              </w:rPr>
            </w:pPr>
          </w:p>
        </w:tc>
      </w:tr>
      <w:tr w:rsidR="00B75B2F" w14:paraId="0CAE51A5" w14:textId="77777777" w:rsidTr="00D0186F">
        <w:trPr>
          <w:trHeight w:val="510"/>
        </w:trPr>
        <w:tc>
          <w:tcPr>
            <w:tcW w:w="502" w:type="dxa"/>
            <w:tcBorders>
              <w:top w:val="single" w:sz="4" w:space="0" w:color="auto"/>
              <w:left w:val="single" w:sz="4" w:space="0" w:color="auto"/>
              <w:bottom w:val="single" w:sz="4" w:space="0" w:color="auto"/>
              <w:right w:val="single" w:sz="4" w:space="0" w:color="auto"/>
            </w:tcBorders>
          </w:tcPr>
          <w:p w14:paraId="7E7F83E4" w14:textId="77777777" w:rsidR="00B75B2F" w:rsidRDefault="00B75B2F" w:rsidP="00D0186F">
            <w:pPr>
              <w:spacing w:after="200" w:line="276" w:lineRule="auto"/>
              <w:rPr>
                <w:rFonts w:ascii="Arial" w:hAnsi="Arial" w:cs="Arial"/>
                <w:sz w:val="21"/>
                <w:szCs w:val="21"/>
              </w:rPr>
            </w:pPr>
          </w:p>
        </w:tc>
        <w:tc>
          <w:tcPr>
            <w:tcW w:w="299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CF3BD75" w14:textId="77777777" w:rsidR="00B75B2F" w:rsidRDefault="00B75B2F" w:rsidP="00D0186F">
            <w:pPr>
              <w:spacing w:line="276" w:lineRule="auto"/>
              <w:rPr>
                <w:rFonts w:ascii="Arial" w:hAnsi="Arial" w:cs="Arial"/>
                <w:i/>
              </w:rPr>
            </w:pPr>
            <w:r>
              <w:rPr>
                <w:rFonts w:ascii="Arial" w:hAnsi="Arial" w:cs="Arial"/>
              </w:rPr>
              <w:t>Tax Identification. eg.TC2 Access No. VAT No.</w:t>
            </w:r>
          </w:p>
        </w:tc>
        <w:tc>
          <w:tcPr>
            <w:tcW w:w="6077" w:type="dxa"/>
            <w:tcBorders>
              <w:top w:val="single" w:sz="4" w:space="0" w:color="auto"/>
              <w:left w:val="single" w:sz="4" w:space="0" w:color="auto"/>
              <w:bottom w:val="single" w:sz="4" w:space="0" w:color="auto"/>
              <w:right w:val="single" w:sz="4" w:space="0" w:color="auto"/>
            </w:tcBorders>
          </w:tcPr>
          <w:p w14:paraId="2DB8269E" w14:textId="77777777" w:rsidR="00B75B2F" w:rsidRDefault="00B75B2F" w:rsidP="00D0186F">
            <w:pPr>
              <w:spacing w:line="276" w:lineRule="auto"/>
              <w:rPr>
                <w:rFonts w:ascii="Arial" w:hAnsi="Arial" w:cs="Arial"/>
                <w:sz w:val="21"/>
                <w:szCs w:val="21"/>
              </w:rPr>
            </w:pPr>
          </w:p>
        </w:tc>
      </w:tr>
      <w:tr w:rsidR="00B75B2F" w14:paraId="7AA31EF7" w14:textId="77777777" w:rsidTr="00D0186F">
        <w:trPr>
          <w:trHeight w:val="510"/>
        </w:trPr>
        <w:tc>
          <w:tcPr>
            <w:tcW w:w="502" w:type="dxa"/>
            <w:tcBorders>
              <w:top w:val="single" w:sz="4" w:space="0" w:color="auto"/>
              <w:left w:val="single" w:sz="4" w:space="0" w:color="auto"/>
              <w:bottom w:val="single" w:sz="4" w:space="0" w:color="auto"/>
              <w:right w:val="single" w:sz="4" w:space="0" w:color="auto"/>
            </w:tcBorders>
          </w:tcPr>
          <w:p w14:paraId="167EDD0B" w14:textId="77777777" w:rsidR="00B75B2F" w:rsidRDefault="00B75B2F" w:rsidP="00D0186F">
            <w:pPr>
              <w:spacing w:after="200" w:line="276" w:lineRule="auto"/>
              <w:rPr>
                <w:rFonts w:ascii="Arial" w:hAnsi="Arial" w:cs="Arial"/>
                <w:sz w:val="21"/>
                <w:szCs w:val="21"/>
              </w:rPr>
            </w:pPr>
          </w:p>
        </w:tc>
        <w:tc>
          <w:tcPr>
            <w:tcW w:w="299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BF2A805" w14:textId="77777777" w:rsidR="00B75B2F" w:rsidRDefault="00B75B2F" w:rsidP="00D0186F">
            <w:pPr>
              <w:spacing w:line="276" w:lineRule="auto"/>
              <w:rPr>
                <w:rFonts w:ascii="Arial" w:hAnsi="Arial" w:cs="Arial"/>
                <w:i/>
                <w:sz w:val="21"/>
                <w:szCs w:val="21"/>
              </w:rPr>
            </w:pPr>
            <w:r>
              <w:rPr>
                <w:rFonts w:ascii="Arial" w:hAnsi="Arial" w:cs="Arial"/>
              </w:rPr>
              <w:t>Organisation type/status:</w:t>
            </w:r>
          </w:p>
          <w:p w14:paraId="4724840F" w14:textId="77777777" w:rsidR="00B75B2F" w:rsidRDefault="00B75B2F" w:rsidP="00D0186F">
            <w:pPr>
              <w:spacing w:line="276" w:lineRule="auto"/>
              <w:rPr>
                <w:rFonts w:ascii="Arial" w:hAnsi="Arial" w:cs="Arial"/>
              </w:rPr>
            </w:pPr>
            <w:r>
              <w:rPr>
                <w:rFonts w:ascii="Arial" w:hAnsi="Arial" w:cs="Arial"/>
                <w:i/>
                <w:sz w:val="21"/>
                <w:szCs w:val="21"/>
              </w:rPr>
              <w:t xml:space="preserve">(if applicable </w:t>
            </w:r>
            <w:proofErr w:type="spellStart"/>
            <w:r>
              <w:rPr>
                <w:rFonts w:ascii="Arial" w:hAnsi="Arial" w:cs="Arial"/>
                <w:i/>
                <w:sz w:val="21"/>
                <w:szCs w:val="21"/>
              </w:rPr>
              <w:t>eg.</w:t>
            </w:r>
            <w:proofErr w:type="spellEnd"/>
            <w:r>
              <w:rPr>
                <w:rFonts w:ascii="Arial" w:hAnsi="Arial" w:cs="Arial"/>
                <w:i/>
                <w:sz w:val="21"/>
                <w:szCs w:val="21"/>
              </w:rPr>
              <w:t xml:space="preserve"> Sole trader, Company, etc)</w:t>
            </w:r>
          </w:p>
        </w:tc>
        <w:tc>
          <w:tcPr>
            <w:tcW w:w="6077" w:type="dxa"/>
            <w:tcBorders>
              <w:top w:val="single" w:sz="4" w:space="0" w:color="auto"/>
              <w:left w:val="single" w:sz="4" w:space="0" w:color="auto"/>
              <w:bottom w:val="single" w:sz="4" w:space="0" w:color="auto"/>
              <w:right w:val="single" w:sz="4" w:space="0" w:color="auto"/>
            </w:tcBorders>
          </w:tcPr>
          <w:p w14:paraId="5EEB0EC9" w14:textId="77777777" w:rsidR="00B75B2F" w:rsidRDefault="00B75B2F" w:rsidP="00D0186F">
            <w:pPr>
              <w:spacing w:line="276" w:lineRule="auto"/>
              <w:rPr>
                <w:rFonts w:ascii="Arial" w:hAnsi="Arial" w:cs="Arial"/>
                <w:sz w:val="21"/>
                <w:szCs w:val="21"/>
              </w:rPr>
            </w:pPr>
          </w:p>
        </w:tc>
      </w:tr>
    </w:tbl>
    <w:p w14:paraId="5EE7E3C9" w14:textId="77777777" w:rsidR="00B75B2F" w:rsidRDefault="00B75B2F" w:rsidP="00B75B2F">
      <w:pPr>
        <w:spacing w:after="120" w:line="276" w:lineRule="auto"/>
        <w:rPr>
          <w:rFonts w:ascii="Arial" w:hAnsi="Arial" w:cs="Arial"/>
          <w:sz w:val="21"/>
          <w:szCs w:val="21"/>
        </w:rPr>
      </w:pPr>
    </w:p>
    <w:p w14:paraId="011A922E" w14:textId="77777777" w:rsidR="00B75B2F" w:rsidRDefault="00B75B2F" w:rsidP="00B75B2F">
      <w:pPr>
        <w:spacing w:after="120" w:line="276" w:lineRule="auto"/>
        <w:rPr>
          <w:rFonts w:ascii="Arial" w:hAnsi="Arial" w:cs="Arial"/>
          <w:sz w:val="21"/>
          <w:szCs w:val="21"/>
        </w:rPr>
      </w:pPr>
      <w:r>
        <w:rPr>
          <w:rFonts w:ascii="Arial" w:hAnsi="Arial" w:cs="Arial"/>
          <w:b/>
          <w:color w:val="FFFFFF" w:themeColor="background1"/>
          <w:sz w:val="23"/>
          <w:szCs w:val="23"/>
        </w:rPr>
        <w:t xml:space="preserve">SECTION A: </w:t>
      </w:r>
      <w:r w:rsidRPr="001C1BF3">
        <w:rPr>
          <w:rFonts w:ascii="Arial" w:hAnsi="Arial" w:cs="Arial"/>
          <w:color w:val="FFFFFF" w:themeColor="background1"/>
          <w:sz w:val="23"/>
          <w:szCs w:val="23"/>
        </w:rPr>
        <w:t xml:space="preserve">LEAD </w:t>
      </w:r>
      <w:r>
        <w:rPr>
          <w:rFonts w:ascii="Arial" w:hAnsi="Arial" w:cs="Arial"/>
          <w:color w:val="FFFFFF" w:themeColor="background1"/>
          <w:sz w:val="23"/>
          <w:szCs w:val="23"/>
        </w:rPr>
        <w:t>APPLICANT</w:t>
      </w:r>
      <w:r w:rsidRPr="00EE7C43">
        <w:rPr>
          <w:rFonts w:ascii="Arial" w:hAnsi="Arial" w:cs="Arial"/>
          <w:b/>
          <w:color w:val="FFFFFF" w:themeColor="background1"/>
          <w:sz w:val="23"/>
          <w:szCs w:val="23"/>
        </w:rPr>
        <w:t xml:space="preserve"> </w:t>
      </w:r>
      <w:r>
        <w:rPr>
          <w:rFonts w:ascii="Arial" w:hAnsi="Arial" w:cs="Arial"/>
          <w:b/>
          <w:color w:val="FFFFFF" w:themeColor="background1"/>
          <w:sz w:val="23"/>
          <w:szCs w:val="23"/>
        </w:rPr>
        <w:t xml:space="preserve">SECTION A: </w:t>
      </w:r>
      <w:r w:rsidRPr="001C1BF3">
        <w:rPr>
          <w:rFonts w:ascii="Arial" w:hAnsi="Arial" w:cs="Arial"/>
          <w:color w:val="FFFFFF" w:themeColor="background1"/>
          <w:sz w:val="23"/>
          <w:szCs w:val="23"/>
        </w:rPr>
        <w:t xml:space="preserve">LEAD </w:t>
      </w:r>
      <w:r>
        <w:rPr>
          <w:rFonts w:ascii="Arial" w:hAnsi="Arial" w:cs="Arial"/>
          <w:color w:val="FFFFFF" w:themeColor="background1"/>
          <w:sz w:val="23"/>
          <w:szCs w:val="23"/>
        </w:rPr>
        <w:t>APPLICANT</w:t>
      </w:r>
    </w:p>
    <w:p w14:paraId="7366A15C" w14:textId="5AEA0A61" w:rsidR="00B75B2F" w:rsidRPr="0050349C" w:rsidRDefault="00B75B2F" w:rsidP="00B75B2F">
      <w:pPr>
        <w:spacing w:after="0" w:line="276" w:lineRule="auto"/>
        <w:jc w:val="both"/>
        <w:rPr>
          <w:rFonts w:cstheme="minorHAnsi"/>
        </w:rPr>
      </w:pPr>
      <w:r w:rsidRPr="0050349C">
        <w:rPr>
          <w:rFonts w:cstheme="minorHAnsi"/>
          <w:b/>
          <w:color w:val="FF0000"/>
          <w:sz w:val="24"/>
          <w:szCs w:val="24"/>
        </w:rPr>
        <w:lastRenderedPageBreak/>
        <w:t>Please Note:</w:t>
      </w:r>
      <w:r>
        <w:rPr>
          <w:rFonts w:cstheme="minorHAnsi"/>
          <w:b/>
          <w:sz w:val="24"/>
          <w:szCs w:val="24"/>
        </w:rPr>
        <w:t xml:space="preserve">  When Completing Sections 2, 3 and 4, </w:t>
      </w:r>
      <w:r w:rsidRPr="0050349C">
        <w:rPr>
          <w:rFonts w:cstheme="minorHAnsi"/>
          <w:sz w:val="24"/>
          <w:szCs w:val="24"/>
        </w:rPr>
        <w:t>all applicants are requested to</w:t>
      </w:r>
      <w:r>
        <w:rPr>
          <w:rFonts w:cstheme="minorHAnsi"/>
          <w:b/>
          <w:sz w:val="24"/>
          <w:szCs w:val="24"/>
        </w:rPr>
        <w:t xml:space="preserve"> </w:t>
      </w:r>
      <w:r>
        <w:rPr>
          <w:rFonts w:cstheme="minorHAnsi"/>
        </w:rPr>
        <w:t xml:space="preserve">please include </w:t>
      </w:r>
      <w:r w:rsidRPr="0050349C">
        <w:rPr>
          <w:rFonts w:cstheme="minorHAnsi"/>
          <w:b/>
        </w:rPr>
        <w:t>as much detail as possible</w:t>
      </w:r>
      <w:r>
        <w:rPr>
          <w:rFonts w:cstheme="minorHAnsi"/>
        </w:rPr>
        <w:t xml:space="preserve"> on the areas of interest specified under each section. </w:t>
      </w:r>
      <w:r w:rsidRPr="0050349C">
        <w:rPr>
          <w:rFonts w:cstheme="minorHAnsi"/>
        </w:rPr>
        <w:t>Given the time constrain</w:t>
      </w:r>
      <w:r w:rsidR="008D1D35">
        <w:rPr>
          <w:rFonts w:cstheme="minorHAnsi"/>
        </w:rPr>
        <w:t>t</w:t>
      </w:r>
      <w:r w:rsidRPr="0050349C">
        <w:rPr>
          <w:rFonts w:cstheme="minorHAnsi"/>
        </w:rPr>
        <w:t>s</w:t>
      </w:r>
      <w:r w:rsidR="008D1D35">
        <w:rPr>
          <w:rFonts w:cstheme="minorHAnsi"/>
        </w:rPr>
        <w:t xml:space="preserve"> </w:t>
      </w:r>
      <w:r w:rsidRPr="0050349C">
        <w:rPr>
          <w:rFonts w:cstheme="minorHAnsi"/>
        </w:rPr>
        <w:t xml:space="preserve">pertaining to the delivery this Scheme, Donegal County Council will </w:t>
      </w:r>
      <w:r w:rsidRPr="0050349C">
        <w:rPr>
          <w:rFonts w:cstheme="minorHAnsi"/>
          <w:b/>
        </w:rPr>
        <w:t>not</w:t>
      </w:r>
      <w:r w:rsidRPr="0050349C">
        <w:rPr>
          <w:rFonts w:cstheme="minorHAnsi"/>
        </w:rPr>
        <w:t xml:space="preserve"> be </w:t>
      </w:r>
      <w:proofErr w:type="gramStart"/>
      <w:r w:rsidRPr="0050349C">
        <w:rPr>
          <w:rFonts w:cstheme="minorHAnsi"/>
        </w:rPr>
        <w:t>in a position</w:t>
      </w:r>
      <w:proofErr w:type="gramEnd"/>
      <w:r w:rsidRPr="0050349C">
        <w:rPr>
          <w:rFonts w:cstheme="minorHAnsi"/>
        </w:rPr>
        <w:t xml:space="preserve"> to revert to applicants for </w:t>
      </w:r>
      <w:r>
        <w:rPr>
          <w:rFonts w:cstheme="minorHAnsi"/>
        </w:rPr>
        <w:t xml:space="preserve">requested information as specified, </w:t>
      </w:r>
      <w:r w:rsidRPr="0050349C">
        <w:rPr>
          <w:rFonts w:cstheme="minorHAnsi"/>
        </w:rPr>
        <w:t xml:space="preserve">if it is not provided at this point. Such applications will be deemed </w:t>
      </w:r>
      <w:proofErr w:type="gramStart"/>
      <w:r w:rsidRPr="0050349C">
        <w:rPr>
          <w:rFonts w:cstheme="minorHAnsi"/>
        </w:rPr>
        <w:t>incomplete,</w:t>
      </w:r>
      <w:r w:rsidR="008D1D35">
        <w:rPr>
          <w:rFonts w:cstheme="minorHAnsi"/>
        </w:rPr>
        <w:t xml:space="preserve"> </w:t>
      </w:r>
      <w:r>
        <w:rPr>
          <w:rFonts w:cstheme="minorHAnsi"/>
        </w:rPr>
        <w:t>and</w:t>
      </w:r>
      <w:proofErr w:type="gramEnd"/>
      <w:r>
        <w:rPr>
          <w:rFonts w:cstheme="minorHAnsi"/>
        </w:rPr>
        <w:t xml:space="preserve"> </w:t>
      </w:r>
      <w:r w:rsidRPr="0050349C">
        <w:rPr>
          <w:rFonts w:cstheme="minorHAnsi"/>
        </w:rPr>
        <w:t xml:space="preserve">will be evaluated accordingly. </w:t>
      </w:r>
    </w:p>
    <w:p w14:paraId="43493E89" w14:textId="77777777" w:rsidR="00B75B2F" w:rsidRDefault="00B75B2F" w:rsidP="00B75B2F">
      <w:pPr>
        <w:spacing w:after="0" w:line="276" w:lineRule="auto"/>
        <w:jc w:val="both"/>
        <w:rPr>
          <w:rFonts w:cstheme="minorHAnsi"/>
          <w:b/>
          <w:sz w:val="24"/>
          <w:szCs w:val="24"/>
        </w:rPr>
      </w:pPr>
      <w:r>
        <w:rPr>
          <w:rFonts w:cstheme="minorHAnsi"/>
          <w:b/>
          <w:sz w:val="24"/>
          <w:szCs w:val="24"/>
        </w:rPr>
        <w:t xml:space="preserve"> </w:t>
      </w:r>
    </w:p>
    <w:p w14:paraId="6BF0D360" w14:textId="77777777" w:rsidR="00B75B2F" w:rsidRDefault="00B75B2F" w:rsidP="00B75B2F">
      <w:pPr>
        <w:spacing w:after="0" w:line="276" w:lineRule="auto"/>
        <w:jc w:val="both"/>
        <w:rPr>
          <w:rFonts w:cstheme="minorHAnsi"/>
        </w:rPr>
      </w:pPr>
      <w:r w:rsidRPr="00B45BBC">
        <w:rPr>
          <w:rFonts w:cstheme="minorHAnsi"/>
          <w:b/>
          <w:sz w:val="24"/>
          <w:szCs w:val="24"/>
        </w:rPr>
        <w:t>SECTION 2</w:t>
      </w:r>
      <w:r w:rsidRPr="00B45BBC">
        <w:rPr>
          <w:rFonts w:cstheme="minorHAnsi"/>
          <w:sz w:val="24"/>
          <w:szCs w:val="24"/>
        </w:rPr>
        <w:t xml:space="preserve">. </w:t>
      </w:r>
      <w:r w:rsidRPr="00B45BBC">
        <w:rPr>
          <w:rFonts w:cstheme="minorHAnsi"/>
          <w:b/>
          <w:sz w:val="24"/>
          <w:szCs w:val="24"/>
        </w:rPr>
        <w:t>Experience &amp; Resources.</w:t>
      </w:r>
      <w:r>
        <w:rPr>
          <w:rFonts w:cstheme="minorHAnsi"/>
        </w:rPr>
        <w:t xml:space="preserve"> </w:t>
      </w:r>
    </w:p>
    <w:p w14:paraId="10EA0044" w14:textId="77777777" w:rsidR="00B75B2F" w:rsidRDefault="00B75B2F" w:rsidP="00B75B2F">
      <w:pPr>
        <w:spacing w:after="0" w:line="276" w:lineRule="auto"/>
        <w:jc w:val="both"/>
        <w:rPr>
          <w:rFonts w:cstheme="minorHAnsi"/>
        </w:rPr>
      </w:pPr>
    </w:p>
    <w:p w14:paraId="7C18E3E0" w14:textId="77777777" w:rsidR="00B75B2F" w:rsidRDefault="00B75B2F" w:rsidP="00B75B2F">
      <w:pPr>
        <w:spacing w:after="0" w:line="276" w:lineRule="auto"/>
        <w:jc w:val="both"/>
        <w:rPr>
          <w:rFonts w:cstheme="minorHAnsi"/>
        </w:rPr>
      </w:pPr>
      <w:r>
        <w:rPr>
          <w:rFonts w:cstheme="minorHAnsi"/>
        </w:rPr>
        <w:t xml:space="preserve">Please provide selected highlights*(up to 3) of your </w:t>
      </w:r>
      <w:r w:rsidRPr="00940002">
        <w:rPr>
          <w:rFonts w:cstheme="minorHAnsi"/>
        </w:rPr>
        <w:t>experience</w:t>
      </w:r>
      <w:r>
        <w:rPr>
          <w:rFonts w:cstheme="minorHAnsi"/>
          <w:b/>
        </w:rPr>
        <w:t xml:space="preserve"> in the past Three Y</w:t>
      </w:r>
      <w:r w:rsidRPr="00033A05">
        <w:rPr>
          <w:rFonts w:cstheme="minorHAnsi"/>
          <w:b/>
        </w:rPr>
        <w:t>ears</w:t>
      </w:r>
      <w:r>
        <w:rPr>
          <w:rFonts w:cstheme="minorHAnsi"/>
        </w:rPr>
        <w:t xml:space="preserve"> of liaising with performers and presenting and promoting live performance events. In this context, you should also cite samples of previous </w:t>
      </w:r>
      <w:r w:rsidRPr="006C6A8C">
        <w:rPr>
          <w:rFonts w:cstheme="minorHAnsi"/>
          <w:b/>
        </w:rPr>
        <w:t>Event Management</w:t>
      </w:r>
      <w:r>
        <w:rPr>
          <w:rFonts w:cstheme="minorHAnsi"/>
        </w:rPr>
        <w:t xml:space="preserve"> and </w:t>
      </w:r>
      <w:r w:rsidRPr="006C6A8C">
        <w:rPr>
          <w:rFonts w:cstheme="minorHAnsi"/>
          <w:b/>
        </w:rPr>
        <w:t>Health and Safety</w:t>
      </w:r>
      <w:r>
        <w:rPr>
          <w:rFonts w:cstheme="minorHAnsi"/>
        </w:rPr>
        <w:t xml:space="preserve"> p</w:t>
      </w:r>
      <w:r w:rsidRPr="006C6A8C">
        <w:rPr>
          <w:rFonts w:cstheme="minorHAnsi"/>
        </w:rPr>
        <w:t>lans</w:t>
      </w:r>
      <w:r>
        <w:rPr>
          <w:rFonts w:cstheme="minorHAnsi"/>
        </w:rPr>
        <w:t>*</w:t>
      </w:r>
      <w:r w:rsidRPr="006C6A8C">
        <w:rPr>
          <w:rFonts w:cstheme="minorHAnsi"/>
        </w:rPr>
        <w:t>,</w:t>
      </w:r>
      <w:r>
        <w:rPr>
          <w:rFonts w:cstheme="minorHAnsi"/>
        </w:rPr>
        <w:t xml:space="preserve"> if available.  </w:t>
      </w:r>
      <w:r w:rsidRPr="00A5017D">
        <w:rPr>
          <w:rFonts w:cstheme="minorHAnsi"/>
          <w:color w:val="FF0000"/>
        </w:rPr>
        <w:t>(</w:t>
      </w:r>
      <w:r w:rsidRPr="00A5017D">
        <w:rPr>
          <w:rFonts w:cstheme="minorHAnsi"/>
          <w:b/>
          <w:color w:val="FF0000"/>
        </w:rPr>
        <w:t>30%</w:t>
      </w:r>
      <w:r w:rsidRPr="00A5017D">
        <w:rPr>
          <w:rFonts w:cstheme="minorHAnsi"/>
          <w:color w:val="FF0000"/>
        </w:rPr>
        <w:t>)</w:t>
      </w:r>
    </w:p>
    <w:p w14:paraId="61EB0AE6" w14:textId="77777777" w:rsidR="00B75B2F" w:rsidRDefault="00B75B2F" w:rsidP="00B75B2F">
      <w:pPr>
        <w:spacing w:after="0" w:line="276" w:lineRule="auto"/>
        <w:jc w:val="both"/>
        <w:rPr>
          <w:rFonts w:cstheme="minorHAnsi"/>
        </w:rPr>
      </w:pPr>
    </w:p>
    <w:p w14:paraId="110E0395" w14:textId="77777777" w:rsidR="00B75B2F" w:rsidRDefault="00B75B2F" w:rsidP="00B75B2F">
      <w:pPr>
        <w:spacing w:after="0" w:line="276" w:lineRule="auto"/>
        <w:jc w:val="both"/>
        <w:rPr>
          <w:rFonts w:cstheme="minorHAnsi"/>
        </w:rPr>
      </w:pPr>
      <w:r>
        <w:rPr>
          <w:rFonts w:cstheme="minorHAnsi"/>
        </w:rPr>
        <w:t xml:space="preserve">Please also indicate the </w:t>
      </w:r>
      <w:r w:rsidRPr="00F138AF">
        <w:rPr>
          <w:rFonts w:cstheme="minorHAnsi"/>
          <w:b/>
        </w:rPr>
        <w:t>Resources</w:t>
      </w:r>
      <w:r>
        <w:rPr>
          <w:rFonts w:cstheme="minorHAnsi"/>
        </w:rPr>
        <w:t xml:space="preserve"> available to the Applicant e.g. Venue, Facilities, Staff/Team, Technical Equipment &amp; Expertise, Insurance, Other.                                                                             </w:t>
      </w:r>
      <w:r w:rsidRPr="00A5017D">
        <w:rPr>
          <w:rFonts w:cstheme="minorHAnsi"/>
          <w:color w:val="FF0000"/>
        </w:rPr>
        <w:t>(</w:t>
      </w:r>
      <w:r w:rsidRPr="00A5017D">
        <w:rPr>
          <w:rFonts w:cstheme="minorHAnsi"/>
          <w:b/>
          <w:color w:val="FF0000"/>
        </w:rPr>
        <w:t>20%</w:t>
      </w:r>
      <w:r w:rsidRPr="00A5017D">
        <w:rPr>
          <w:rFonts w:cstheme="minorHAnsi"/>
          <w:color w:val="FF0000"/>
        </w:rPr>
        <w:t>)</w:t>
      </w:r>
      <w:r>
        <w:rPr>
          <w:rFonts w:cstheme="minorHAnsi"/>
        </w:rPr>
        <w:t xml:space="preserve">  </w:t>
      </w:r>
    </w:p>
    <w:p w14:paraId="61AC1F6D" w14:textId="77777777" w:rsidR="00B75B2F" w:rsidRDefault="00B75B2F" w:rsidP="00B75B2F">
      <w:pPr>
        <w:spacing w:after="0" w:line="276" w:lineRule="auto"/>
        <w:jc w:val="both"/>
        <w:rPr>
          <w:rFonts w:cstheme="minorHAnsi"/>
        </w:rPr>
      </w:pPr>
    </w:p>
    <w:p w14:paraId="233E908F" w14:textId="77777777" w:rsidR="00B75B2F" w:rsidRDefault="00B75B2F" w:rsidP="00B75B2F">
      <w:pPr>
        <w:spacing w:after="0" w:line="276" w:lineRule="auto"/>
        <w:jc w:val="both"/>
        <w:rPr>
          <w:rFonts w:cstheme="minorHAnsi"/>
          <w:i/>
        </w:rPr>
      </w:pPr>
      <w:r>
        <w:rPr>
          <w:rFonts w:cstheme="minorHAnsi"/>
          <w:i/>
        </w:rPr>
        <w:t xml:space="preserve">* Additional information in this regard may be </w:t>
      </w:r>
      <w:r w:rsidRPr="0028419A">
        <w:rPr>
          <w:rFonts w:cstheme="minorHAnsi"/>
          <w:i/>
        </w:rPr>
        <w:t>provided in the form of links to relevant files, or as attachments when emailing your completed Application</w:t>
      </w:r>
      <w:r>
        <w:rPr>
          <w:rFonts w:cstheme="minorHAnsi"/>
          <w:i/>
        </w:rPr>
        <w:t xml:space="preserve"> For</w:t>
      </w:r>
      <w:r w:rsidRPr="0028419A">
        <w:rPr>
          <w:rFonts w:cstheme="minorHAnsi"/>
          <w:i/>
        </w:rPr>
        <w:t>m</w:t>
      </w:r>
      <w:r>
        <w:rPr>
          <w:rFonts w:cstheme="minorHAnsi"/>
          <w:i/>
        </w:rPr>
        <w:t>.</w:t>
      </w:r>
      <w:r w:rsidRPr="0028419A">
        <w:rPr>
          <w:rFonts w:cstheme="minorHAnsi"/>
          <w:i/>
        </w:rPr>
        <w:t xml:space="preserve">  </w:t>
      </w:r>
    </w:p>
    <w:p w14:paraId="323C905F" w14:textId="77777777" w:rsidR="00B75B2F" w:rsidRDefault="00B75B2F" w:rsidP="00B75B2F">
      <w:pPr>
        <w:spacing w:after="0" w:line="276" w:lineRule="auto"/>
        <w:jc w:val="both"/>
        <w:rPr>
          <w:rFonts w:cstheme="minorHAnsi"/>
          <w:i/>
        </w:rPr>
      </w:pPr>
    </w:p>
    <w:p w14:paraId="587B5EDB" w14:textId="77777777" w:rsidR="00B75B2F" w:rsidRDefault="00B75B2F" w:rsidP="00B75B2F">
      <w:pPr>
        <w:spacing w:after="0" w:line="276" w:lineRule="auto"/>
        <w:jc w:val="both"/>
        <w:rPr>
          <w:rFonts w:cstheme="minorHAnsi"/>
        </w:rPr>
      </w:pPr>
    </w:p>
    <w:p w14:paraId="0FF2E94E" w14:textId="77777777" w:rsidR="00B75B2F" w:rsidRDefault="00B75B2F" w:rsidP="00B75B2F">
      <w:pPr>
        <w:spacing w:after="0" w:line="276" w:lineRule="auto"/>
        <w:jc w:val="both"/>
        <w:rPr>
          <w:rFonts w:cstheme="minorHAnsi"/>
        </w:rPr>
      </w:pPr>
      <w:r w:rsidRPr="00B45BBC">
        <w:rPr>
          <w:rFonts w:cstheme="minorHAnsi"/>
          <w:b/>
          <w:sz w:val="24"/>
          <w:szCs w:val="24"/>
        </w:rPr>
        <w:t>SECTION 3.</w:t>
      </w:r>
      <w:r w:rsidRPr="00B45BBC">
        <w:rPr>
          <w:rFonts w:cstheme="minorHAnsi"/>
          <w:sz w:val="24"/>
          <w:szCs w:val="24"/>
        </w:rPr>
        <w:t xml:space="preserve"> </w:t>
      </w:r>
      <w:r w:rsidRPr="00B45BBC">
        <w:rPr>
          <w:rFonts w:cstheme="minorHAnsi"/>
          <w:b/>
          <w:sz w:val="24"/>
          <w:szCs w:val="24"/>
        </w:rPr>
        <w:t>Project Description</w:t>
      </w:r>
      <w:r>
        <w:rPr>
          <w:rFonts w:cstheme="minorHAnsi"/>
        </w:rPr>
        <w:t xml:space="preserve"> </w:t>
      </w:r>
    </w:p>
    <w:p w14:paraId="74ECFE78" w14:textId="77777777" w:rsidR="00B75B2F" w:rsidRDefault="00B75B2F" w:rsidP="00B75B2F">
      <w:pPr>
        <w:spacing w:after="0" w:line="276" w:lineRule="auto"/>
        <w:jc w:val="both"/>
        <w:rPr>
          <w:rFonts w:cstheme="minorHAnsi"/>
        </w:rPr>
      </w:pPr>
    </w:p>
    <w:p w14:paraId="42EB3715" w14:textId="586C9636" w:rsidR="00B75B2F" w:rsidRDefault="00B75B2F" w:rsidP="00B75B2F">
      <w:pPr>
        <w:spacing w:after="0" w:line="276" w:lineRule="auto"/>
        <w:jc w:val="both"/>
        <w:rPr>
          <w:rFonts w:cstheme="minorHAnsi"/>
        </w:rPr>
      </w:pPr>
      <w:r w:rsidRPr="00123E4C">
        <w:rPr>
          <w:rFonts w:cstheme="minorHAnsi"/>
        </w:rPr>
        <w:t xml:space="preserve">Please provide </w:t>
      </w:r>
      <w:r>
        <w:rPr>
          <w:rFonts w:cstheme="minorHAnsi"/>
        </w:rPr>
        <w:t xml:space="preserve">a description </w:t>
      </w:r>
      <w:r w:rsidRPr="00123E4C">
        <w:rPr>
          <w:rFonts w:cstheme="minorHAnsi"/>
        </w:rPr>
        <w:t>of your</w:t>
      </w:r>
      <w:r w:rsidRPr="00123E4C">
        <w:rPr>
          <w:rFonts w:cstheme="minorHAnsi"/>
          <w:b/>
        </w:rPr>
        <w:t xml:space="preserve"> Proposed Live Performance Event or Series of Events</w:t>
      </w:r>
      <w:r w:rsidR="008D1D35">
        <w:rPr>
          <w:rFonts w:cstheme="minorHAnsi"/>
        </w:rPr>
        <w:t xml:space="preserve">, which </w:t>
      </w:r>
      <w:r w:rsidR="008D1D35" w:rsidRPr="008D1D35">
        <w:rPr>
          <w:rFonts w:cstheme="minorHAnsi"/>
          <w:b/>
          <w:bCs/>
        </w:rPr>
        <w:t>must</w:t>
      </w:r>
      <w:r w:rsidR="008D1D35">
        <w:rPr>
          <w:rFonts w:cstheme="minorHAnsi"/>
        </w:rPr>
        <w:t xml:space="preserve"> take place between </w:t>
      </w:r>
      <w:r w:rsidR="008D1D35" w:rsidRPr="008D1D35">
        <w:rPr>
          <w:rFonts w:cstheme="minorHAnsi"/>
          <w:b/>
          <w:bCs/>
        </w:rPr>
        <w:t xml:space="preserve">July 1 </w:t>
      </w:r>
      <w:r w:rsidR="008D1D35" w:rsidRPr="008D1D35">
        <w:rPr>
          <w:rFonts w:cstheme="minorHAnsi"/>
        </w:rPr>
        <w:t>and</w:t>
      </w:r>
      <w:r w:rsidR="008D1D35" w:rsidRPr="008D1D35">
        <w:rPr>
          <w:rFonts w:cstheme="minorHAnsi"/>
          <w:b/>
          <w:bCs/>
        </w:rPr>
        <w:t xml:space="preserve"> October 31, 2022</w:t>
      </w:r>
      <w:r w:rsidR="008D1D35">
        <w:rPr>
          <w:rFonts w:cstheme="minorHAnsi"/>
        </w:rPr>
        <w:t xml:space="preserve">. </w:t>
      </w:r>
      <w:r>
        <w:rPr>
          <w:rFonts w:cstheme="minorHAnsi"/>
        </w:rPr>
        <w:t xml:space="preserve">Please include as much detail as possible on the areas of interest specified below.                   </w:t>
      </w:r>
      <w:r w:rsidRPr="00A5017D">
        <w:rPr>
          <w:rFonts w:cstheme="minorHAnsi"/>
          <w:b/>
          <w:color w:val="FF0000"/>
        </w:rPr>
        <w:t>(30%)</w:t>
      </w:r>
    </w:p>
    <w:p w14:paraId="54ACF346" w14:textId="77777777" w:rsidR="00B75B2F" w:rsidRDefault="00B75B2F" w:rsidP="00B75B2F">
      <w:pPr>
        <w:spacing w:after="0" w:line="276" w:lineRule="auto"/>
        <w:jc w:val="both"/>
        <w:rPr>
          <w:rFonts w:cstheme="minorHAnsi"/>
        </w:rPr>
      </w:pPr>
    </w:p>
    <w:p w14:paraId="09FDABAF" w14:textId="77777777" w:rsidR="00B75B2F" w:rsidRDefault="00B75B2F" w:rsidP="00B75B2F">
      <w:pPr>
        <w:pStyle w:val="ListParagraph"/>
        <w:numPr>
          <w:ilvl w:val="0"/>
          <w:numId w:val="1"/>
        </w:numPr>
        <w:spacing w:after="0" w:line="276" w:lineRule="auto"/>
        <w:jc w:val="both"/>
        <w:rPr>
          <w:rFonts w:cstheme="minorHAnsi"/>
        </w:rPr>
      </w:pPr>
      <w:r w:rsidRPr="00123E4C">
        <w:rPr>
          <w:rFonts w:cstheme="minorHAnsi"/>
        </w:rPr>
        <w:t xml:space="preserve">the </w:t>
      </w:r>
      <w:r w:rsidRPr="00D626E0">
        <w:rPr>
          <w:rFonts w:cstheme="minorHAnsi"/>
          <w:b/>
        </w:rPr>
        <w:t>location</w:t>
      </w:r>
      <w:r w:rsidRPr="00123E4C">
        <w:rPr>
          <w:rFonts w:cstheme="minorHAnsi"/>
        </w:rPr>
        <w:t>(s) where the event(s) are planned to take place,</w:t>
      </w:r>
    </w:p>
    <w:p w14:paraId="63B01796" w14:textId="77777777" w:rsidR="00B75B2F" w:rsidRDefault="00B75B2F" w:rsidP="00B75B2F">
      <w:pPr>
        <w:pStyle w:val="ListParagraph"/>
        <w:numPr>
          <w:ilvl w:val="0"/>
          <w:numId w:val="1"/>
        </w:numPr>
        <w:spacing w:after="0" w:line="276" w:lineRule="auto"/>
        <w:jc w:val="both"/>
        <w:rPr>
          <w:rFonts w:cstheme="minorHAnsi"/>
        </w:rPr>
      </w:pPr>
      <w:r>
        <w:rPr>
          <w:rFonts w:cstheme="minorHAnsi"/>
        </w:rPr>
        <w:t xml:space="preserve">the likely </w:t>
      </w:r>
      <w:r w:rsidRPr="00123E4C">
        <w:rPr>
          <w:rFonts w:cstheme="minorHAnsi"/>
          <w:b/>
        </w:rPr>
        <w:t>Date</w:t>
      </w:r>
      <w:r>
        <w:rPr>
          <w:rFonts w:cstheme="minorHAnsi"/>
        </w:rPr>
        <w:t xml:space="preserve">(s) of your proposed Event(s) </w:t>
      </w:r>
      <w:r w:rsidRPr="00123E4C">
        <w:rPr>
          <w:rFonts w:cstheme="minorHAnsi"/>
        </w:rPr>
        <w:t xml:space="preserve"> </w:t>
      </w:r>
    </w:p>
    <w:p w14:paraId="7585CC7A" w14:textId="56FF689F" w:rsidR="00B75B2F" w:rsidRDefault="00B75B2F" w:rsidP="00B75B2F">
      <w:pPr>
        <w:pStyle w:val="ListParagraph"/>
        <w:numPr>
          <w:ilvl w:val="0"/>
          <w:numId w:val="1"/>
        </w:numPr>
        <w:spacing w:after="0" w:line="276" w:lineRule="auto"/>
        <w:jc w:val="both"/>
        <w:rPr>
          <w:rFonts w:cstheme="minorHAnsi"/>
        </w:rPr>
      </w:pPr>
      <w:r w:rsidRPr="00123E4C">
        <w:rPr>
          <w:rFonts w:cstheme="minorHAnsi"/>
        </w:rPr>
        <w:t xml:space="preserve">an indication of the likely </w:t>
      </w:r>
      <w:r w:rsidRPr="007621D1">
        <w:rPr>
          <w:rFonts w:cstheme="minorHAnsi"/>
        </w:rPr>
        <w:t>bill of</w:t>
      </w:r>
      <w:r w:rsidRPr="00123E4C">
        <w:rPr>
          <w:rFonts w:cstheme="minorHAnsi"/>
        </w:rPr>
        <w:t xml:space="preserve"> </w:t>
      </w:r>
      <w:r w:rsidR="00422EA7">
        <w:rPr>
          <w:rFonts w:cstheme="minorHAnsi"/>
        </w:rPr>
        <w:t xml:space="preserve">locally-based </w:t>
      </w:r>
      <w:r w:rsidRPr="00E36EE2">
        <w:rPr>
          <w:rFonts w:cstheme="minorHAnsi"/>
          <w:b/>
        </w:rPr>
        <w:t>performers</w:t>
      </w:r>
      <w:r w:rsidRPr="00123E4C">
        <w:rPr>
          <w:rFonts w:cstheme="minorHAnsi"/>
        </w:rPr>
        <w:t xml:space="preserve"> you propose to engage, or would like to engage </w:t>
      </w:r>
      <w:proofErr w:type="gramStart"/>
      <w:r w:rsidRPr="00123E4C">
        <w:rPr>
          <w:rFonts w:cstheme="minorHAnsi"/>
        </w:rPr>
        <w:t>( it</w:t>
      </w:r>
      <w:proofErr w:type="gramEnd"/>
      <w:r w:rsidRPr="00123E4C">
        <w:rPr>
          <w:rFonts w:cstheme="minorHAnsi"/>
        </w:rPr>
        <w:t xml:space="preserve"> is not necessary to have agreements with prospective performers in place at this time), for your event or event series. </w:t>
      </w:r>
    </w:p>
    <w:p w14:paraId="29024F3F" w14:textId="77777777" w:rsidR="00B75B2F" w:rsidRDefault="00B75B2F" w:rsidP="00B75B2F">
      <w:pPr>
        <w:pStyle w:val="ListParagraph"/>
        <w:numPr>
          <w:ilvl w:val="0"/>
          <w:numId w:val="1"/>
        </w:numPr>
        <w:spacing w:after="0" w:line="276" w:lineRule="auto"/>
        <w:jc w:val="both"/>
        <w:rPr>
          <w:rFonts w:cstheme="minorHAnsi"/>
        </w:rPr>
      </w:pPr>
      <w:r>
        <w:rPr>
          <w:rFonts w:cstheme="minorHAnsi"/>
        </w:rPr>
        <w:t xml:space="preserve">an indication as to your likely </w:t>
      </w:r>
      <w:r w:rsidRPr="00422EA7">
        <w:rPr>
          <w:rFonts w:cstheme="minorHAnsi"/>
          <w:b/>
          <w:bCs/>
        </w:rPr>
        <w:t>suppliers</w:t>
      </w:r>
      <w:r>
        <w:rPr>
          <w:rFonts w:cstheme="minorHAnsi"/>
        </w:rPr>
        <w:t xml:space="preserve"> of technical, production and staging services, </w:t>
      </w:r>
      <w:proofErr w:type="gramStart"/>
      <w:r>
        <w:rPr>
          <w:rFonts w:cstheme="minorHAnsi"/>
        </w:rPr>
        <w:t>security</w:t>
      </w:r>
      <w:proofErr w:type="gramEnd"/>
      <w:r>
        <w:rPr>
          <w:rFonts w:cstheme="minorHAnsi"/>
        </w:rPr>
        <w:t xml:space="preserve"> and stewarding. </w:t>
      </w:r>
    </w:p>
    <w:p w14:paraId="58A6DF27" w14:textId="77777777" w:rsidR="00B75B2F" w:rsidRDefault="00B75B2F" w:rsidP="00B75B2F">
      <w:pPr>
        <w:pStyle w:val="ListParagraph"/>
        <w:numPr>
          <w:ilvl w:val="0"/>
          <w:numId w:val="1"/>
        </w:numPr>
        <w:spacing w:after="0" w:line="276" w:lineRule="auto"/>
        <w:jc w:val="both"/>
        <w:rPr>
          <w:rFonts w:cstheme="minorHAnsi"/>
        </w:rPr>
      </w:pPr>
      <w:r>
        <w:rPr>
          <w:rFonts w:cstheme="minorHAnsi"/>
        </w:rPr>
        <w:t xml:space="preserve">any </w:t>
      </w:r>
      <w:r w:rsidRPr="00422EA7">
        <w:rPr>
          <w:rFonts w:cstheme="minorHAnsi"/>
          <w:b/>
          <w:bCs/>
        </w:rPr>
        <w:t>other details</w:t>
      </w:r>
      <w:r>
        <w:rPr>
          <w:rFonts w:cstheme="minorHAnsi"/>
        </w:rPr>
        <w:t xml:space="preserve"> of your proposed event(s) you feel will strengthen your application. </w:t>
      </w:r>
    </w:p>
    <w:p w14:paraId="14CBCF03" w14:textId="77777777" w:rsidR="00B75B2F" w:rsidRDefault="00B75B2F" w:rsidP="00B75B2F">
      <w:pPr>
        <w:pStyle w:val="ListParagraph"/>
        <w:numPr>
          <w:ilvl w:val="0"/>
          <w:numId w:val="1"/>
        </w:numPr>
        <w:spacing w:after="0" w:line="276" w:lineRule="auto"/>
        <w:jc w:val="both"/>
        <w:rPr>
          <w:rFonts w:cstheme="minorHAnsi"/>
          <w:i/>
        </w:rPr>
      </w:pPr>
      <w:r w:rsidRPr="003B50AC">
        <w:rPr>
          <w:rFonts w:cstheme="minorHAnsi"/>
          <w:i/>
        </w:rPr>
        <w:t xml:space="preserve">please note that in its overall consideration of the proposals submitted, Donegal County Council will be keen to ensure that a </w:t>
      </w:r>
      <w:r w:rsidRPr="00422EA7">
        <w:rPr>
          <w:rFonts w:cstheme="minorHAnsi"/>
          <w:b/>
          <w:bCs/>
          <w:i/>
        </w:rPr>
        <w:t>diversity and gender balance</w:t>
      </w:r>
      <w:r>
        <w:rPr>
          <w:rFonts w:cstheme="minorHAnsi"/>
          <w:i/>
        </w:rPr>
        <w:t xml:space="preserve"> of promoter/presenters and </w:t>
      </w:r>
      <w:r w:rsidRPr="003B50AC">
        <w:rPr>
          <w:rFonts w:cstheme="minorHAnsi"/>
          <w:i/>
        </w:rPr>
        <w:t>performers, performing arts forms and musical genres, are supported across the county.</w:t>
      </w:r>
    </w:p>
    <w:p w14:paraId="69D15285" w14:textId="77777777" w:rsidR="00B75B2F" w:rsidRPr="006944B5" w:rsidRDefault="00B75B2F" w:rsidP="00B75B2F">
      <w:pPr>
        <w:spacing w:after="0" w:line="276" w:lineRule="auto"/>
        <w:jc w:val="both"/>
        <w:rPr>
          <w:rFonts w:cstheme="minorHAnsi"/>
          <w:b/>
          <w:i/>
        </w:rPr>
      </w:pPr>
    </w:p>
    <w:p w14:paraId="130084D4" w14:textId="77777777" w:rsidR="008D1D35" w:rsidRDefault="008D1D35" w:rsidP="00B75B2F">
      <w:pPr>
        <w:spacing w:after="0" w:line="276" w:lineRule="auto"/>
        <w:jc w:val="both"/>
        <w:rPr>
          <w:rFonts w:cstheme="minorHAnsi"/>
          <w:b/>
          <w:sz w:val="24"/>
          <w:szCs w:val="24"/>
        </w:rPr>
      </w:pPr>
    </w:p>
    <w:p w14:paraId="5FAA9026" w14:textId="77777777" w:rsidR="008D1D35" w:rsidRDefault="008D1D35" w:rsidP="00B75B2F">
      <w:pPr>
        <w:spacing w:after="0" w:line="276" w:lineRule="auto"/>
        <w:jc w:val="both"/>
        <w:rPr>
          <w:rFonts w:cstheme="minorHAnsi"/>
          <w:b/>
          <w:sz w:val="24"/>
          <w:szCs w:val="24"/>
        </w:rPr>
      </w:pPr>
    </w:p>
    <w:p w14:paraId="2AB39B22" w14:textId="77777777" w:rsidR="008D1D35" w:rsidRDefault="008D1D35" w:rsidP="00B75B2F">
      <w:pPr>
        <w:spacing w:after="0" w:line="276" w:lineRule="auto"/>
        <w:jc w:val="both"/>
        <w:rPr>
          <w:rFonts w:cstheme="minorHAnsi"/>
          <w:b/>
          <w:sz w:val="24"/>
          <w:szCs w:val="24"/>
        </w:rPr>
      </w:pPr>
    </w:p>
    <w:p w14:paraId="5CA02D03" w14:textId="77777777" w:rsidR="008D1D35" w:rsidRDefault="008D1D35" w:rsidP="00B75B2F">
      <w:pPr>
        <w:spacing w:after="0" w:line="276" w:lineRule="auto"/>
        <w:jc w:val="both"/>
        <w:rPr>
          <w:rFonts w:cstheme="minorHAnsi"/>
          <w:b/>
          <w:sz w:val="24"/>
          <w:szCs w:val="24"/>
        </w:rPr>
      </w:pPr>
    </w:p>
    <w:p w14:paraId="1E57AD82" w14:textId="47532ADD" w:rsidR="00B75B2F" w:rsidRDefault="00B75B2F" w:rsidP="00B75B2F">
      <w:pPr>
        <w:spacing w:after="0" w:line="276" w:lineRule="auto"/>
        <w:jc w:val="both"/>
        <w:rPr>
          <w:rFonts w:cstheme="minorHAnsi"/>
        </w:rPr>
      </w:pPr>
      <w:r w:rsidRPr="00B45BBC">
        <w:rPr>
          <w:rFonts w:cstheme="minorHAnsi"/>
          <w:b/>
          <w:sz w:val="24"/>
          <w:szCs w:val="24"/>
        </w:rPr>
        <w:lastRenderedPageBreak/>
        <w:t>SECTION 4.</w:t>
      </w:r>
      <w:r w:rsidRPr="00B45BBC">
        <w:rPr>
          <w:rFonts w:cstheme="minorHAnsi"/>
          <w:sz w:val="24"/>
          <w:szCs w:val="24"/>
        </w:rPr>
        <w:t xml:space="preserve"> </w:t>
      </w:r>
      <w:r w:rsidRPr="00B45BBC">
        <w:rPr>
          <w:rFonts w:cstheme="minorHAnsi"/>
          <w:b/>
          <w:sz w:val="24"/>
          <w:szCs w:val="24"/>
        </w:rPr>
        <w:t>Budget</w:t>
      </w:r>
      <w:r>
        <w:rPr>
          <w:rFonts w:cstheme="minorHAnsi"/>
        </w:rPr>
        <w:t xml:space="preserve"> </w:t>
      </w:r>
    </w:p>
    <w:p w14:paraId="24A80B00" w14:textId="77777777" w:rsidR="00B75B2F" w:rsidRDefault="00B75B2F" w:rsidP="00B75B2F">
      <w:pPr>
        <w:spacing w:after="0" w:line="276" w:lineRule="auto"/>
        <w:jc w:val="both"/>
        <w:rPr>
          <w:rFonts w:cstheme="minorHAnsi"/>
        </w:rPr>
      </w:pPr>
    </w:p>
    <w:p w14:paraId="5DBAD05F" w14:textId="0281B62D" w:rsidR="00B75B2F" w:rsidRDefault="00B75B2F" w:rsidP="00B75B2F">
      <w:pPr>
        <w:spacing w:after="0" w:line="276" w:lineRule="auto"/>
        <w:jc w:val="both"/>
        <w:rPr>
          <w:rFonts w:cstheme="minorHAnsi"/>
        </w:rPr>
      </w:pPr>
      <w:r>
        <w:rPr>
          <w:rFonts w:cstheme="minorHAnsi"/>
        </w:rPr>
        <w:t xml:space="preserve">Please provide an outline projected </w:t>
      </w:r>
      <w:r>
        <w:rPr>
          <w:rFonts w:cstheme="minorHAnsi"/>
          <w:b/>
        </w:rPr>
        <w:t>B</w:t>
      </w:r>
      <w:r w:rsidRPr="006539AA">
        <w:rPr>
          <w:rFonts w:cstheme="minorHAnsi"/>
          <w:b/>
        </w:rPr>
        <w:t>udget</w:t>
      </w:r>
      <w:r>
        <w:rPr>
          <w:rFonts w:cstheme="minorHAnsi"/>
        </w:rPr>
        <w:t xml:space="preserve"> (Expenditure and Income) for your proposed event or series of events. Costs included in the projected Budget should be </w:t>
      </w:r>
      <w:r w:rsidRPr="00E36EE2">
        <w:rPr>
          <w:rFonts w:cstheme="minorHAnsi"/>
          <w:b/>
        </w:rPr>
        <w:t xml:space="preserve">inclusive </w:t>
      </w:r>
      <w:r>
        <w:rPr>
          <w:rFonts w:cstheme="minorHAnsi"/>
        </w:rPr>
        <w:t xml:space="preserve">of all VAT and other relevant Tax Liabilities. Please provide information under the categories as specified below – </w:t>
      </w:r>
      <w:r w:rsidRPr="00A5017D">
        <w:rPr>
          <w:rFonts w:cstheme="minorHAnsi"/>
          <w:b/>
          <w:color w:val="FF0000"/>
        </w:rPr>
        <w:t>(20%)</w:t>
      </w:r>
    </w:p>
    <w:p w14:paraId="62D8B064" w14:textId="77777777" w:rsidR="00B75B2F" w:rsidRDefault="00B75B2F" w:rsidP="00B75B2F">
      <w:pPr>
        <w:spacing w:after="0" w:line="276" w:lineRule="auto"/>
        <w:jc w:val="both"/>
        <w:rPr>
          <w:rFonts w:cstheme="minorHAnsi"/>
        </w:rPr>
      </w:pPr>
    </w:p>
    <w:p w14:paraId="2DF3CB0A" w14:textId="77777777" w:rsidR="00B75B2F" w:rsidRDefault="00B75B2F" w:rsidP="00B75B2F">
      <w:pPr>
        <w:spacing w:after="0" w:line="276" w:lineRule="auto"/>
        <w:jc w:val="both"/>
        <w:rPr>
          <w:rFonts w:cstheme="minorHAnsi"/>
        </w:rPr>
      </w:pPr>
    </w:p>
    <w:tbl>
      <w:tblPr>
        <w:tblStyle w:val="TableGrid"/>
        <w:tblW w:w="0" w:type="auto"/>
        <w:tblLook w:val="04A0" w:firstRow="1" w:lastRow="0" w:firstColumn="1" w:lastColumn="0" w:noHBand="0" w:noVBand="1"/>
      </w:tblPr>
      <w:tblGrid>
        <w:gridCol w:w="490"/>
        <w:gridCol w:w="7376"/>
        <w:gridCol w:w="1484"/>
      </w:tblGrid>
      <w:tr w:rsidR="00B75B2F" w14:paraId="147EC688" w14:textId="77777777" w:rsidTr="00D0186F">
        <w:trPr>
          <w:trHeight w:val="423"/>
        </w:trPr>
        <w:tc>
          <w:tcPr>
            <w:tcW w:w="9576" w:type="dxa"/>
            <w:gridSpan w:val="3"/>
            <w:tcBorders>
              <w:top w:val="single" w:sz="4" w:space="0" w:color="auto"/>
              <w:left w:val="single" w:sz="4" w:space="0" w:color="auto"/>
              <w:bottom w:val="single" w:sz="4" w:space="0" w:color="auto"/>
              <w:right w:val="single" w:sz="4" w:space="0" w:color="auto"/>
            </w:tcBorders>
            <w:shd w:val="clear" w:color="auto" w:fill="215868" w:themeFill="accent5" w:themeFillShade="80"/>
            <w:hideMark/>
          </w:tcPr>
          <w:p w14:paraId="7CC108E2" w14:textId="77777777" w:rsidR="00B75B2F" w:rsidRPr="00E36EE2" w:rsidRDefault="00B75B2F" w:rsidP="00D0186F">
            <w:pPr>
              <w:spacing w:before="120" w:after="120" w:line="276" w:lineRule="auto"/>
              <w:rPr>
                <w:rFonts w:ascii="Arial" w:hAnsi="Arial" w:cs="Arial"/>
                <w:b/>
                <w:color w:val="FFFFFF" w:themeColor="background1"/>
                <w:sz w:val="23"/>
                <w:szCs w:val="23"/>
              </w:rPr>
            </w:pPr>
            <w:r>
              <w:rPr>
                <w:rFonts w:ascii="Arial" w:hAnsi="Arial" w:cs="Arial"/>
                <w:b/>
                <w:color w:val="FFFFFF" w:themeColor="background1"/>
                <w:sz w:val="23"/>
                <w:szCs w:val="23"/>
              </w:rPr>
              <w:t xml:space="preserve"> </w:t>
            </w:r>
            <w:r w:rsidRPr="00E36EE2">
              <w:rPr>
                <w:rFonts w:ascii="Arial" w:hAnsi="Arial" w:cs="Arial"/>
                <w:b/>
                <w:color w:val="FFFFFF" w:themeColor="background1"/>
                <w:sz w:val="23"/>
                <w:szCs w:val="23"/>
              </w:rPr>
              <w:t>COSTS</w:t>
            </w:r>
            <w:r>
              <w:rPr>
                <w:rFonts w:ascii="Arial" w:hAnsi="Arial" w:cs="Arial"/>
                <w:b/>
                <w:color w:val="FFFFFF" w:themeColor="background1"/>
                <w:sz w:val="23"/>
                <w:szCs w:val="23"/>
              </w:rPr>
              <w:t xml:space="preserve">/EXPENDITURE </w:t>
            </w:r>
            <w:r w:rsidRPr="00E36EE2">
              <w:rPr>
                <w:rFonts w:ascii="Arial" w:hAnsi="Arial" w:cs="Arial"/>
                <w:b/>
                <w:color w:val="FFFFFF" w:themeColor="background1"/>
                <w:sz w:val="23"/>
                <w:szCs w:val="23"/>
              </w:rPr>
              <w:t>and INCOME</w:t>
            </w:r>
          </w:p>
        </w:tc>
      </w:tr>
      <w:tr w:rsidR="00B75B2F" w14:paraId="38D8BCE4" w14:textId="77777777" w:rsidTr="00D0186F">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14:paraId="5E930FC5" w14:textId="77777777" w:rsidR="00B75B2F" w:rsidRDefault="00B75B2F" w:rsidP="00D0186F">
            <w:pPr>
              <w:spacing w:line="276" w:lineRule="auto"/>
              <w:rPr>
                <w:rFonts w:ascii="Arial" w:hAnsi="Arial" w:cs="Arial"/>
                <w:sz w:val="21"/>
                <w:szCs w:val="21"/>
              </w:rPr>
            </w:pPr>
          </w:p>
        </w:tc>
        <w:tc>
          <w:tcPr>
            <w:tcW w:w="755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AD0D387" w14:textId="77777777" w:rsidR="00B75B2F" w:rsidRDefault="00B75B2F" w:rsidP="00D0186F">
            <w:pPr>
              <w:spacing w:after="120" w:line="276" w:lineRule="auto"/>
              <w:rPr>
                <w:rFonts w:ascii="Arial" w:hAnsi="Arial" w:cs="Arial"/>
                <w:szCs w:val="21"/>
              </w:rPr>
            </w:pPr>
            <w:r>
              <w:rPr>
                <w:rFonts w:ascii="Arial" w:hAnsi="Arial" w:cs="Arial"/>
                <w:szCs w:val="21"/>
              </w:rPr>
              <w:t xml:space="preserve">Provide a detailed breakdown of </w:t>
            </w:r>
            <w:r w:rsidRPr="00443F68">
              <w:rPr>
                <w:rFonts w:ascii="Arial" w:hAnsi="Arial" w:cs="Arial"/>
                <w:b/>
                <w:szCs w:val="21"/>
                <w:u w:val="single"/>
              </w:rPr>
              <w:t>Costs/</w:t>
            </w:r>
            <w:proofErr w:type="gramStart"/>
            <w:r w:rsidRPr="00443F68">
              <w:rPr>
                <w:rFonts w:ascii="Arial" w:hAnsi="Arial" w:cs="Arial"/>
                <w:b/>
                <w:szCs w:val="21"/>
                <w:u w:val="single"/>
              </w:rPr>
              <w:t>Expenditure</w:t>
            </w:r>
            <w:r>
              <w:rPr>
                <w:rFonts w:ascii="Arial" w:hAnsi="Arial" w:cs="Arial"/>
                <w:szCs w:val="21"/>
              </w:rPr>
              <w:t xml:space="preserve">  below</w:t>
            </w:r>
            <w:proofErr w:type="gramEnd"/>
            <w:r>
              <w:rPr>
                <w:rFonts w:ascii="Arial" w:hAnsi="Arial" w:cs="Arial"/>
                <w:szCs w:val="21"/>
              </w:rPr>
              <w:t>:</w:t>
            </w:r>
          </w:p>
        </w:tc>
        <w:tc>
          <w:tcPr>
            <w:tcW w:w="152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84FCF83" w14:textId="77777777" w:rsidR="00B75B2F" w:rsidRDefault="00B75B2F" w:rsidP="00D0186F">
            <w:pPr>
              <w:spacing w:line="276" w:lineRule="auto"/>
              <w:jc w:val="center"/>
              <w:rPr>
                <w:rFonts w:ascii="Arial" w:hAnsi="Arial" w:cs="Arial"/>
                <w:szCs w:val="21"/>
              </w:rPr>
            </w:pPr>
            <w:r>
              <w:rPr>
                <w:rFonts w:ascii="Arial" w:hAnsi="Arial" w:cs="Arial"/>
                <w:szCs w:val="21"/>
              </w:rPr>
              <w:t>€/</w:t>
            </w:r>
          </w:p>
        </w:tc>
      </w:tr>
      <w:tr w:rsidR="00B75B2F" w14:paraId="0B711677" w14:textId="77777777" w:rsidTr="00D0186F">
        <w:trPr>
          <w:trHeight w:val="454"/>
        </w:trPr>
        <w:tc>
          <w:tcPr>
            <w:tcW w:w="500" w:type="dxa"/>
            <w:tcBorders>
              <w:top w:val="single" w:sz="4" w:space="0" w:color="auto"/>
              <w:left w:val="single" w:sz="4" w:space="0" w:color="auto"/>
              <w:bottom w:val="single" w:sz="4" w:space="0" w:color="auto"/>
              <w:right w:val="single" w:sz="4" w:space="0" w:color="auto"/>
            </w:tcBorders>
          </w:tcPr>
          <w:p w14:paraId="6DD34AAC" w14:textId="77777777" w:rsidR="00B75B2F" w:rsidRDefault="00B75B2F" w:rsidP="00D0186F">
            <w:pPr>
              <w:spacing w:after="120" w:line="276" w:lineRule="auto"/>
              <w:rPr>
                <w:rFonts w:ascii="Arial" w:hAnsi="Arial" w:cs="Arial"/>
                <w:sz w:val="21"/>
                <w:szCs w:val="21"/>
              </w:rPr>
            </w:pPr>
          </w:p>
        </w:tc>
        <w:tc>
          <w:tcPr>
            <w:tcW w:w="7555" w:type="dxa"/>
            <w:tcBorders>
              <w:top w:val="single" w:sz="4" w:space="0" w:color="auto"/>
              <w:left w:val="single" w:sz="4" w:space="0" w:color="auto"/>
              <w:bottom w:val="single" w:sz="4" w:space="0" w:color="auto"/>
              <w:right w:val="single" w:sz="4" w:space="0" w:color="auto"/>
            </w:tcBorders>
          </w:tcPr>
          <w:p w14:paraId="5DE48C23" w14:textId="77777777" w:rsidR="00B75B2F" w:rsidRPr="00D64958" w:rsidRDefault="00B75B2F" w:rsidP="00D0186F">
            <w:pPr>
              <w:spacing w:after="0" w:line="276" w:lineRule="auto"/>
              <w:jc w:val="both"/>
              <w:rPr>
                <w:rFonts w:cstheme="minorHAnsi"/>
              </w:rPr>
            </w:pPr>
            <w:r w:rsidRPr="005D5A52">
              <w:rPr>
                <w:rFonts w:cstheme="minorHAnsi"/>
                <w:i/>
                <w:color w:val="FF0000"/>
              </w:rPr>
              <w:t>Where merited (see Guidelines),</w:t>
            </w:r>
            <w:r>
              <w:rPr>
                <w:rFonts w:cstheme="minorHAnsi"/>
              </w:rPr>
              <w:t xml:space="preserve"> </w:t>
            </w:r>
            <w:r w:rsidRPr="00D64958">
              <w:rPr>
                <w:rFonts w:cstheme="minorHAnsi"/>
              </w:rPr>
              <w:t>Cost</w:t>
            </w:r>
            <w:r>
              <w:rPr>
                <w:rFonts w:cstheme="minorHAnsi"/>
              </w:rPr>
              <w:t>s</w:t>
            </w:r>
            <w:r w:rsidRPr="00D64958">
              <w:rPr>
                <w:rFonts w:cstheme="minorHAnsi"/>
              </w:rPr>
              <w:t xml:space="preserve"> relating to preparation of an </w:t>
            </w:r>
            <w:r w:rsidRPr="00D64958">
              <w:rPr>
                <w:rFonts w:cstheme="minorHAnsi"/>
                <w:b/>
              </w:rPr>
              <w:t>Event Management Plan</w:t>
            </w:r>
            <w:r>
              <w:rPr>
                <w:rFonts w:cstheme="minorHAnsi"/>
                <w:b/>
              </w:rPr>
              <w:t>.</w:t>
            </w:r>
            <w:r w:rsidRPr="00D64958">
              <w:rPr>
                <w:rFonts w:cstheme="minorHAnsi"/>
              </w:rPr>
              <w:t xml:space="preserve"> </w:t>
            </w:r>
          </w:p>
        </w:tc>
        <w:tc>
          <w:tcPr>
            <w:tcW w:w="1521" w:type="dxa"/>
            <w:tcBorders>
              <w:top w:val="single" w:sz="4" w:space="0" w:color="auto"/>
              <w:left w:val="single" w:sz="4" w:space="0" w:color="auto"/>
              <w:bottom w:val="single" w:sz="4" w:space="0" w:color="auto"/>
              <w:right w:val="single" w:sz="4" w:space="0" w:color="auto"/>
            </w:tcBorders>
          </w:tcPr>
          <w:p w14:paraId="23E10B09" w14:textId="77777777" w:rsidR="00B75B2F" w:rsidRDefault="00B75B2F" w:rsidP="00D0186F">
            <w:pPr>
              <w:spacing w:line="276" w:lineRule="auto"/>
              <w:jc w:val="center"/>
              <w:rPr>
                <w:rFonts w:ascii="Arial" w:hAnsi="Arial" w:cs="Arial"/>
                <w:sz w:val="21"/>
                <w:szCs w:val="21"/>
              </w:rPr>
            </w:pPr>
          </w:p>
        </w:tc>
      </w:tr>
      <w:tr w:rsidR="00B75B2F" w14:paraId="66910C65" w14:textId="77777777" w:rsidTr="00D0186F">
        <w:trPr>
          <w:trHeight w:val="454"/>
        </w:trPr>
        <w:tc>
          <w:tcPr>
            <w:tcW w:w="500" w:type="dxa"/>
            <w:tcBorders>
              <w:top w:val="single" w:sz="4" w:space="0" w:color="auto"/>
              <w:left w:val="single" w:sz="4" w:space="0" w:color="auto"/>
              <w:bottom w:val="single" w:sz="4" w:space="0" w:color="auto"/>
              <w:right w:val="single" w:sz="4" w:space="0" w:color="auto"/>
            </w:tcBorders>
          </w:tcPr>
          <w:p w14:paraId="0C777D92" w14:textId="77777777" w:rsidR="00B75B2F" w:rsidRDefault="00B75B2F" w:rsidP="00D0186F">
            <w:pPr>
              <w:spacing w:after="120" w:line="276" w:lineRule="auto"/>
              <w:rPr>
                <w:rFonts w:ascii="Arial" w:hAnsi="Arial" w:cs="Arial"/>
                <w:sz w:val="21"/>
                <w:szCs w:val="21"/>
              </w:rPr>
            </w:pPr>
          </w:p>
        </w:tc>
        <w:tc>
          <w:tcPr>
            <w:tcW w:w="7555" w:type="dxa"/>
            <w:tcBorders>
              <w:top w:val="single" w:sz="4" w:space="0" w:color="auto"/>
              <w:left w:val="single" w:sz="4" w:space="0" w:color="auto"/>
              <w:bottom w:val="single" w:sz="4" w:space="0" w:color="auto"/>
              <w:right w:val="single" w:sz="4" w:space="0" w:color="auto"/>
            </w:tcBorders>
          </w:tcPr>
          <w:p w14:paraId="5F18EF34" w14:textId="77777777" w:rsidR="00B75B2F" w:rsidRPr="007D521A" w:rsidRDefault="00B75B2F" w:rsidP="00D0186F">
            <w:pPr>
              <w:spacing w:line="240" w:lineRule="auto"/>
              <w:rPr>
                <w:rFonts w:eastAsia="Times New Roman" w:cstheme="minorHAnsi"/>
                <w:lang w:eastAsia="en-IE"/>
              </w:rPr>
            </w:pPr>
            <w:r w:rsidRPr="005D5A52">
              <w:rPr>
                <w:rFonts w:cstheme="minorHAnsi"/>
                <w:i/>
                <w:color w:val="FF0000"/>
              </w:rPr>
              <w:t xml:space="preserve">Where merited (see </w:t>
            </w:r>
            <w:proofErr w:type="gramStart"/>
            <w:r w:rsidRPr="005D5A52">
              <w:rPr>
                <w:rFonts w:cstheme="minorHAnsi"/>
                <w:i/>
                <w:color w:val="FF0000"/>
              </w:rPr>
              <w:t>Guidelines )</w:t>
            </w:r>
            <w:proofErr w:type="gramEnd"/>
            <w:r w:rsidRPr="005D5A52">
              <w:rPr>
                <w:rFonts w:cstheme="minorHAnsi"/>
                <w:i/>
                <w:color w:val="FF0000"/>
              </w:rPr>
              <w:t>,</w:t>
            </w:r>
            <w:r>
              <w:rPr>
                <w:rFonts w:cstheme="minorHAnsi"/>
              </w:rPr>
              <w:t xml:space="preserve"> </w:t>
            </w:r>
            <w:r>
              <w:rPr>
                <w:rFonts w:cstheme="minorHAnsi"/>
                <w:b/>
              </w:rPr>
              <w:t xml:space="preserve"> Event Insurance</w:t>
            </w:r>
            <w:r>
              <w:rPr>
                <w:rFonts w:cstheme="minorHAnsi"/>
              </w:rPr>
              <w:t xml:space="preserve"> Costs and Employers’ Insurance Costs (</w:t>
            </w:r>
            <w:r>
              <w:rPr>
                <w:rFonts w:cstheme="minorHAnsi"/>
                <w:i/>
              </w:rPr>
              <w:t xml:space="preserve">including cost of required </w:t>
            </w:r>
            <w:r>
              <w:rPr>
                <w:rFonts w:cstheme="minorHAnsi"/>
                <w:b/>
                <w:i/>
              </w:rPr>
              <w:t xml:space="preserve">Indemnities </w:t>
            </w:r>
            <w:r>
              <w:rPr>
                <w:rFonts w:cstheme="minorHAnsi"/>
                <w:i/>
              </w:rPr>
              <w:t xml:space="preserve">in favour of Donegal County Council and the Department of Tourism, Culture, Arts, Gaeltacht, Sport and Media.)  </w:t>
            </w:r>
            <w:r>
              <w:rPr>
                <w:rFonts w:eastAsia="Times New Roman" w:cstheme="minorHAnsi"/>
                <w:b/>
                <w:lang w:eastAsia="en-IE"/>
              </w:rPr>
              <w:t>Required Insurance Cover</w:t>
            </w:r>
            <w:r>
              <w:rPr>
                <w:rFonts w:eastAsia="Times New Roman" w:cstheme="minorHAnsi"/>
                <w:lang w:eastAsia="en-IE"/>
              </w:rPr>
              <w:t xml:space="preserve"> includes Employer’s Liability at €13,000,000; Public Liability at €6,500,000 and Professional Indemnity at €250,000. </w:t>
            </w:r>
            <w:r w:rsidRPr="007D521A">
              <w:rPr>
                <w:rFonts w:eastAsia="Times New Roman" w:cstheme="minorHAnsi"/>
                <w:i/>
                <w:lang w:eastAsia="en-IE"/>
              </w:rPr>
              <w:t>Please Note that expenditure on necessary insurance cover – additional or otherwise – is an allowable cost under the scheme.</w:t>
            </w:r>
            <w:r>
              <w:rPr>
                <w:rFonts w:eastAsia="Times New Roman" w:cstheme="minorHAnsi"/>
                <w:lang w:eastAsia="en-IE"/>
              </w:rPr>
              <w:t xml:space="preserve"> </w:t>
            </w:r>
          </w:p>
        </w:tc>
        <w:tc>
          <w:tcPr>
            <w:tcW w:w="1521" w:type="dxa"/>
            <w:tcBorders>
              <w:top w:val="single" w:sz="4" w:space="0" w:color="auto"/>
              <w:left w:val="single" w:sz="4" w:space="0" w:color="auto"/>
              <w:bottom w:val="single" w:sz="4" w:space="0" w:color="auto"/>
              <w:right w:val="single" w:sz="4" w:space="0" w:color="auto"/>
            </w:tcBorders>
          </w:tcPr>
          <w:p w14:paraId="5A9D7B53" w14:textId="77777777" w:rsidR="00B75B2F" w:rsidRDefault="00B75B2F" w:rsidP="00D0186F">
            <w:pPr>
              <w:spacing w:line="276" w:lineRule="auto"/>
              <w:jc w:val="center"/>
              <w:rPr>
                <w:rFonts w:ascii="Arial" w:hAnsi="Arial" w:cs="Arial"/>
                <w:sz w:val="21"/>
                <w:szCs w:val="21"/>
              </w:rPr>
            </w:pPr>
          </w:p>
        </w:tc>
      </w:tr>
      <w:tr w:rsidR="00B75B2F" w14:paraId="4286B0EC" w14:textId="77777777" w:rsidTr="00D0186F">
        <w:trPr>
          <w:trHeight w:val="454"/>
        </w:trPr>
        <w:tc>
          <w:tcPr>
            <w:tcW w:w="500" w:type="dxa"/>
            <w:tcBorders>
              <w:top w:val="single" w:sz="4" w:space="0" w:color="auto"/>
              <w:left w:val="single" w:sz="4" w:space="0" w:color="auto"/>
              <w:bottom w:val="single" w:sz="4" w:space="0" w:color="auto"/>
              <w:right w:val="single" w:sz="4" w:space="0" w:color="auto"/>
            </w:tcBorders>
          </w:tcPr>
          <w:p w14:paraId="65957873" w14:textId="77777777" w:rsidR="00B75B2F" w:rsidRDefault="00B75B2F" w:rsidP="00D0186F">
            <w:pPr>
              <w:spacing w:after="120" w:line="276" w:lineRule="auto"/>
              <w:rPr>
                <w:rFonts w:ascii="Arial" w:hAnsi="Arial" w:cs="Arial"/>
                <w:sz w:val="21"/>
                <w:szCs w:val="21"/>
              </w:rPr>
            </w:pPr>
          </w:p>
        </w:tc>
        <w:tc>
          <w:tcPr>
            <w:tcW w:w="7555" w:type="dxa"/>
            <w:tcBorders>
              <w:top w:val="single" w:sz="4" w:space="0" w:color="auto"/>
              <w:left w:val="single" w:sz="4" w:space="0" w:color="auto"/>
              <w:bottom w:val="single" w:sz="4" w:space="0" w:color="auto"/>
              <w:right w:val="single" w:sz="4" w:space="0" w:color="auto"/>
            </w:tcBorders>
          </w:tcPr>
          <w:p w14:paraId="323AB3FD" w14:textId="77777777" w:rsidR="00B75B2F" w:rsidRDefault="00B75B2F" w:rsidP="00D0186F">
            <w:pPr>
              <w:spacing w:after="0" w:line="276" w:lineRule="auto"/>
              <w:rPr>
                <w:rFonts w:cstheme="minorHAnsi"/>
              </w:rPr>
            </w:pPr>
            <w:r w:rsidRPr="00BF22CC">
              <w:rPr>
                <w:rFonts w:cstheme="minorHAnsi"/>
                <w:b/>
              </w:rPr>
              <w:t>Performers</w:t>
            </w:r>
            <w:r w:rsidRPr="00BF22CC">
              <w:rPr>
                <w:rFonts w:cstheme="minorHAnsi"/>
              </w:rPr>
              <w:t xml:space="preserve">’ Performance Fees and Expenses (incl. Travel &amp; Transport). </w:t>
            </w:r>
          </w:p>
          <w:p w14:paraId="1117AD15" w14:textId="77777777" w:rsidR="00B75B2F" w:rsidRPr="00BF22CC" w:rsidRDefault="00B75B2F" w:rsidP="00D0186F">
            <w:pPr>
              <w:spacing w:after="0" w:line="276" w:lineRule="auto"/>
              <w:rPr>
                <w:rFonts w:cstheme="minorHAnsi"/>
              </w:rPr>
            </w:pPr>
            <w:r w:rsidRPr="00BF22CC">
              <w:rPr>
                <w:rFonts w:cstheme="minorHAnsi"/>
                <w:i/>
              </w:rPr>
              <w:t>In addition to the global figure, please provide details of approximate levels of proposed performance payments to individual performers and ensembles.  Donegal County Council and the Department of Tourism, Culture, Arts, Gaeltacht, Sport and Media will require assurance that all performers - headline and otherwise - will be paid appropriately and fairly for their work.</w:t>
            </w:r>
            <w:r w:rsidRPr="00BF22CC">
              <w:rPr>
                <w:rFonts w:cstheme="minorHAnsi"/>
              </w:rPr>
              <w:t xml:space="preserve"> </w:t>
            </w:r>
          </w:p>
        </w:tc>
        <w:tc>
          <w:tcPr>
            <w:tcW w:w="1521" w:type="dxa"/>
            <w:tcBorders>
              <w:top w:val="single" w:sz="4" w:space="0" w:color="auto"/>
              <w:left w:val="single" w:sz="4" w:space="0" w:color="auto"/>
              <w:bottom w:val="single" w:sz="4" w:space="0" w:color="auto"/>
              <w:right w:val="single" w:sz="4" w:space="0" w:color="auto"/>
            </w:tcBorders>
          </w:tcPr>
          <w:p w14:paraId="5457ACA2" w14:textId="77777777" w:rsidR="00B75B2F" w:rsidRDefault="00B75B2F" w:rsidP="00D0186F">
            <w:pPr>
              <w:spacing w:line="276" w:lineRule="auto"/>
              <w:jc w:val="center"/>
              <w:rPr>
                <w:rFonts w:ascii="Arial" w:hAnsi="Arial" w:cs="Arial"/>
                <w:sz w:val="21"/>
                <w:szCs w:val="21"/>
              </w:rPr>
            </w:pPr>
          </w:p>
        </w:tc>
      </w:tr>
      <w:tr w:rsidR="00B75B2F" w14:paraId="1D8897D5" w14:textId="77777777" w:rsidTr="00D0186F">
        <w:trPr>
          <w:trHeight w:val="454"/>
        </w:trPr>
        <w:tc>
          <w:tcPr>
            <w:tcW w:w="500" w:type="dxa"/>
            <w:tcBorders>
              <w:top w:val="single" w:sz="4" w:space="0" w:color="auto"/>
              <w:left w:val="single" w:sz="4" w:space="0" w:color="auto"/>
              <w:bottom w:val="single" w:sz="4" w:space="0" w:color="auto"/>
              <w:right w:val="single" w:sz="4" w:space="0" w:color="auto"/>
            </w:tcBorders>
          </w:tcPr>
          <w:p w14:paraId="443E210E" w14:textId="77777777" w:rsidR="00B75B2F" w:rsidRDefault="00B75B2F" w:rsidP="00D0186F">
            <w:pPr>
              <w:spacing w:after="120" w:line="276" w:lineRule="auto"/>
              <w:rPr>
                <w:rFonts w:ascii="Arial" w:hAnsi="Arial" w:cs="Arial"/>
                <w:sz w:val="21"/>
                <w:szCs w:val="21"/>
              </w:rPr>
            </w:pPr>
          </w:p>
        </w:tc>
        <w:tc>
          <w:tcPr>
            <w:tcW w:w="7555" w:type="dxa"/>
            <w:tcBorders>
              <w:top w:val="single" w:sz="4" w:space="0" w:color="auto"/>
              <w:left w:val="single" w:sz="4" w:space="0" w:color="auto"/>
              <w:bottom w:val="single" w:sz="4" w:space="0" w:color="auto"/>
              <w:right w:val="single" w:sz="4" w:space="0" w:color="auto"/>
            </w:tcBorders>
          </w:tcPr>
          <w:p w14:paraId="1E86EF54" w14:textId="77777777" w:rsidR="00B75B2F" w:rsidRPr="00862869" w:rsidRDefault="00B75B2F" w:rsidP="00D0186F">
            <w:pPr>
              <w:spacing w:after="0" w:line="276" w:lineRule="auto"/>
              <w:jc w:val="both"/>
              <w:rPr>
                <w:rFonts w:cstheme="minorHAnsi"/>
                <w:i/>
              </w:rPr>
            </w:pPr>
            <w:r w:rsidRPr="00862869">
              <w:rPr>
                <w:rFonts w:cstheme="minorHAnsi"/>
                <w:b/>
              </w:rPr>
              <w:t xml:space="preserve">Creative Team Fees </w:t>
            </w:r>
            <w:r w:rsidRPr="00862869">
              <w:rPr>
                <w:rFonts w:cstheme="minorHAnsi"/>
              </w:rPr>
              <w:t xml:space="preserve">(directors, designers, choreographers, artists, others). </w:t>
            </w:r>
            <w:r w:rsidRPr="00862869">
              <w:rPr>
                <w:rFonts w:cstheme="minorHAnsi"/>
                <w:i/>
              </w:rPr>
              <w:t xml:space="preserve">In addition to the global figure, please provide details of approximate levels of proposed payments to individual creative team members.  Donegal County Council and the Department of Tourism, Culture, Arts, Gaeltacht, Sport and Media will require assurance that all creative personnel will be paid appropriately and fairly for their work. </w:t>
            </w:r>
          </w:p>
        </w:tc>
        <w:tc>
          <w:tcPr>
            <w:tcW w:w="1521" w:type="dxa"/>
            <w:tcBorders>
              <w:top w:val="single" w:sz="4" w:space="0" w:color="auto"/>
              <w:left w:val="single" w:sz="4" w:space="0" w:color="auto"/>
              <w:bottom w:val="single" w:sz="4" w:space="0" w:color="auto"/>
              <w:right w:val="single" w:sz="4" w:space="0" w:color="auto"/>
            </w:tcBorders>
          </w:tcPr>
          <w:p w14:paraId="399829CE" w14:textId="77777777" w:rsidR="00B75B2F" w:rsidRDefault="00B75B2F" w:rsidP="00D0186F">
            <w:pPr>
              <w:spacing w:line="276" w:lineRule="auto"/>
              <w:jc w:val="center"/>
              <w:rPr>
                <w:rFonts w:ascii="Arial" w:hAnsi="Arial" w:cs="Arial"/>
                <w:sz w:val="21"/>
                <w:szCs w:val="21"/>
              </w:rPr>
            </w:pPr>
          </w:p>
        </w:tc>
      </w:tr>
      <w:tr w:rsidR="00B75B2F" w14:paraId="736C0527" w14:textId="77777777" w:rsidTr="00D0186F">
        <w:trPr>
          <w:trHeight w:val="454"/>
        </w:trPr>
        <w:tc>
          <w:tcPr>
            <w:tcW w:w="500" w:type="dxa"/>
            <w:tcBorders>
              <w:top w:val="single" w:sz="4" w:space="0" w:color="auto"/>
              <w:left w:val="single" w:sz="4" w:space="0" w:color="auto"/>
              <w:bottom w:val="single" w:sz="4" w:space="0" w:color="auto"/>
              <w:right w:val="single" w:sz="4" w:space="0" w:color="auto"/>
            </w:tcBorders>
          </w:tcPr>
          <w:p w14:paraId="1C35919C" w14:textId="77777777" w:rsidR="00B75B2F" w:rsidRDefault="00B75B2F" w:rsidP="00D0186F">
            <w:pPr>
              <w:spacing w:after="120" w:line="276" w:lineRule="auto"/>
              <w:rPr>
                <w:rFonts w:ascii="Arial" w:hAnsi="Arial" w:cs="Arial"/>
                <w:sz w:val="21"/>
                <w:szCs w:val="21"/>
              </w:rPr>
            </w:pPr>
          </w:p>
        </w:tc>
        <w:tc>
          <w:tcPr>
            <w:tcW w:w="7555" w:type="dxa"/>
            <w:tcBorders>
              <w:top w:val="single" w:sz="4" w:space="0" w:color="auto"/>
              <w:left w:val="single" w:sz="4" w:space="0" w:color="auto"/>
              <w:bottom w:val="single" w:sz="4" w:space="0" w:color="auto"/>
              <w:right w:val="single" w:sz="4" w:space="0" w:color="auto"/>
            </w:tcBorders>
          </w:tcPr>
          <w:p w14:paraId="4E1FCF3C" w14:textId="77777777" w:rsidR="00B75B2F" w:rsidRPr="008C2D2A" w:rsidRDefault="00B75B2F" w:rsidP="00D0186F">
            <w:pPr>
              <w:spacing w:after="0" w:line="276" w:lineRule="auto"/>
              <w:jc w:val="both"/>
              <w:rPr>
                <w:rFonts w:cstheme="minorHAnsi"/>
              </w:rPr>
            </w:pPr>
            <w:r w:rsidRPr="008C2D2A">
              <w:rPr>
                <w:rFonts w:cstheme="minorHAnsi"/>
                <w:b/>
              </w:rPr>
              <w:t>Venue Hire</w:t>
            </w:r>
            <w:r w:rsidRPr="008C2D2A">
              <w:rPr>
                <w:rFonts w:cstheme="minorHAnsi"/>
              </w:rPr>
              <w:t xml:space="preserve"> Fees/Expenses</w:t>
            </w:r>
          </w:p>
        </w:tc>
        <w:tc>
          <w:tcPr>
            <w:tcW w:w="1521" w:type="dxa"/>
            <w:tcBorders>
              <w:top w:val="single" w:sz="4" w:space="0" w:color="auto"/>
              <w:left w:val="single" w:sz="4" w:space="0" w:color="auto"/>
              <w:bottom w:val="single" w:sz="4" w:space="0" w:color="auto"/>
              <w:right w:val="single" w:sz="4" w:space="0" w:color="auto"/>
            </w:tcBorders>
          </w:tcPr>
          <w:p w14:paraId="355E082A" w14:textId="77777777" w:rsidR="00B75B2F" w:rsidRDefault="00B75B2F" w:rsidP="00D0186F">
            <w:pPr>
              <w:spacing w:line="276" w:lineRule="auto"/>
              <w:jc w:val="center"/>
              <w:rPr>
                <w:rFonts w:ascii="Arial" w:hAnsi="Arial" w:cs="Arial"/>
                <w:sz w:val="21"/>
                <w:szCs w:val="21"/>
              </w:rPr>
            </w:pPr>
          </w:p>
        </w:tc>
      </w:tr>
      <w:tr w:rsidR="00B75B2F" w14:paraId="1DD6E1FF" w14:textId="77777777" w:rsidTr="00D0186F">
        <w:trPr>
          <w:trHeight w:val="454"/>
        </w:trPr>
        <w:tc>
          <w:tcPr>
            <w:tcW w:w="500" w:type="dxa"/>
            <w:tcBorders>
              <w:top w:val="single" w:sz="4" w:space="0" w:color="auto"/>
              <w:left w:val="single" w:sz="4" w:space="0" w:color="auto"/>
              <w:bottom w:val="single" w:sz="4" w:space="0" w:color="auto"/>
              <w:right w:val="single" w:sz="4" w:space="0" w:color="auto"/>
            </w:tcBorders>
          </w:tcPr>
          <w:p w14:paraId="120E9777" w14:textId="77777777" w:rsidR="00B75B2F" w:rsidRDefault="00B75B2F" w:rsidP="00D0186F">
            <w:pPr>
              <w:spacing w:after="120" w:line="276" w:lineRule="auto"/>
              <w:rPr>
                <w:rFonts w:ascii="Arial" w:hAnsi="Arial" w:cs="Arial"/>
                <w:sz w:val="21"/>
                <w:szCs w:val="21"/>
              </w:rPr>
            </w:pPr>
          </w:p>
        </w:tc>
        <w:tc>
          <w:tcPr>
            <w:tcW w:w="7555" w:type="dxa"/>
            <w:tcBorders>
              <w:top w:val="single" w:sz="4" w:space="0" w:color="auto"/>
              <w:left w:val="single" w:sz="4" w:space="0" w:color="auto"/>
              <w:bottom w:val="single" w:sz="4" w:space="0" w:color="auto"/>
              <w:right w:val="single" w:sz="4" w:space="0" w:color="auto"/>
            </w:tcBorders>
          </w:tcPr>
          <w:p w14:paraId="54D57217" w14:textId="77777777" w:rsidR="00B75B2F" w:rsidRPr="00D803B8" w:rsidRDefault="00B75B2F" w:rsidP="00D0186F">
            <w:pPr>
              <w:spacing w:after="0" w:line="276" w:lineRule="auto"/>
              <w:jc w:val="both"/>
              <w:rPr>
                <w:rFonts w:cstheme="minorHAnsi"/>
              </w:rPr>
            </w:pPr>
            <w:r w:rsidRPr="00D803B8">
              <w:rPr>
                <w:rFonts w:cstheme="minorHAnsi"/>
                <w:b/>
              </w:rPr>
              <w:t>Site</w:t>
            </w:r>
            <w:r w:rsidRPr="00D803B8">
              <w:rPr>
                <w:rFonts w:cstheme="minorHAnsi"/>
              </w:rPr>
              <w:t xml:space="preserve"> </w:t>
            </w:r>
            <w:r w:rsidRPr="00D803B8">
              <w:rPr>
                <w:rFonts w:cstheme="minorHAnsi"/>
                <w:b/>
              </w:rPr>
              <w:t>Preparation</w:t>
            </w:r>
            <w:r w:rsidRPr="00D803B8">
              <w:rPr>
                <w:rFonts w:cstheme="minorHAnsi"/>
              </w:rPr>
              <w:t xml:space="preserve"> costs, incl. provision of temporary electric power systems, crowd control systems, toilet facilities, hand washing and sanitising stations, venue dressing and decoration. </w:t>
            </w:r>
          </w:p>
        </w:tc>
        <w:tc>
          <w:tcPr>
            <w:tcW w:w="1521" w:type="dxa"/>
            <w:tcBorders>
              <w:top w:val="single" w:sz="4" w:space="0" w:color="auto"/>
              <w:left w:val="single" w:sz="4" w:space="0" w:color="auto"/>
              <w:bottom w:val="single" w:sz="4" w:space="0" w:color="auto"/>
              <w:right w:val="single" w:sz="4" w:space="0" w:color="auto"/>
            </w:tcBorders>
          </w:tcPr>
          <w:p w14:paraId="1B86CF99" w14:textId="77777777" w:rsidR="00B75B2F" w:rsidRDefault="00B75B2F" w:rsidP="00D0186F">
            <w:pPr>
              <w:spacing w:line="276" w:lineRule="auto"/>
              <w:jc w:val="center"/>
              <w:rPr>
                <w:rFonts w:ascii="Arial" w:hAnsi="Arial" w:cs="Arial"/>
                <w:sz w:val="21"/>
                <w:szCs w:val="21"/>
              </w:rPr>
            </w:pPr>
          </w:p>
        </w:tc>
      </w:tr>
      <w:tr w:rsidR="00B75B2F" w14:paraId="2E45F2BA" w14:textId="77777777" w:rsidTr="00D0186F">
        <w:trPr>
          <w:trHeight w:val="454"/>
        </w:trPr>
        <w:tc>
          <w:tcPr>
            <w:tcW w:w="500" w:type="dxa"/>
            <w:tcBorders>
              <w:top w:val="single" w:sz="4" w:space="0" w:color="auto"/>
              <w:left w:val="single" w:sz="4" w:space="0" w:color="auto"/>
              <w:bottom w:val="single" w:sz="4" w:space="0" w:color="auto"/>
              <w:right w:val="single" w:sz="4" w:space="0" w:color="auto"/>
            </w:tcBorders>
          </w:tcPr>
          <w:p w14:paraId="57A8BD11" w14:textId="77777777" w:rsidR="00B75B2F" w:rsidRDefault="00B75B2F" w:rsidP="00D0186F">
            <w:pPr>
              <w:spacing w:after="120" w:line="276" w:lineRule="auto"/>
              <w:rPr>
                <w:rFonts w:ascii="Arial" w:hAnsi="Arial" w:cs="Arial"/>
                <w:sz w:val="21"/>
                <w:szCs w:val="21"/>
              </w:rPr>
            </w:pPr>
          </w:p>
        </w:tc>
        <w:tc>
          <w:tcPr>
            <w:tcW w:w="7555" w:type="dxa"/>
            <w:tcBorders>
              <w:top w:val="single" w:sz="4" w:space="0" w:color="auto"/>
              <w:left w:val="single" w:sz="4" w:space="0" w:color="auto"/>
              <w:bottom w:val="single" w:sz="4" w:space="0" w:color="auto"/>
              <w:right w:val="single" w:sz="4" w:space="0" w:color="auto"/>
            </w:tcBorders>
          </w:tcPr>
          <w:p w14:paraId="7F6A0F50" w14:textId="6F61B4D9" w:rsidR="00B75B2F" w:rsidRPr="00D622B6" w:rsidRDefault="00B75B2F" w:rsidP="00D0186F">
            <w:pPr>
              <w:spacing w:after="0" w:line="276" w:lineRule="auto"/>
              <w:jc w:val="both"/>
              <w:rPr>
                <w:rFonts w:cstheme="minorHAnsi"/>
              </w:rPr>
            </w:pPr>
            <w:r w:rsidRPr="00D622B6">
              <w:rPr>
                <w:rFonts w:cstheme="minorHAnsi"/>
                <w:b/>
              </w:rPr>
              <w:t xml:space="preserve">Health &amp; Safety </w:t>
            </w:r>
            <w:r w:rsidRPr="00D622B6">
              <w:rPr>
                <w:rFonts w:cstheme="minorHAnsi"/>
              </w:rPr>
              <w:t>and Security Costs.</w:t>
            </w:r>
            <w:r w:rsidR="007A4978">
              <w:rPr>
                <w:rFonts w:cstheme="minorHAnsi"/>
              </w:rPr>
              <w:t xml:space="preserve"> Including costs relating to prevailing </w:t>
            </w:r>
            <w:r w:rsidR="007A4978" w:rsidRPr="007A4978">
              <w:rPr>
                <w:rFonts w:cstheme="minorHAnsi"/>
                <w:b/>
                <w:bCs/>
              </w:rPr>
              <w:t>Public Health Guidelines</w:t>
            </w:r>
            <w:r w:rsidR="007A4978">
              <w:rPr>
                <w:rFonts w:cstheme="minorHAnsi"/>
              </w:rPr>
              <w:t>.</w:t>
            </w:r>
          </w:p>
        </w:tc>
        <w:tc>
          <w:tcPr>
            <w:tcW w:w="1521" w:type="dxa"/>
            <w:tcBorders>
              <w:top w:val="single" w:sz="4" w:space="0" w:color="auto"/>
              <w:left w:val="single" w:sz="4" w:space="0" w:color="auto"/>
              <w:bottom w:val="single" w:sz="4" w:space="0" w:color="auto"/>
              <w:right w:val="single" w:sz="4" w:space="0" w:color="auto"/>
            </w:tcBorders>
          </w:tcPr>
          <w:p w14:paraId="22DA5D9C" w14:textId="77777777" w:rsidR="00B75B2F" w:rsidRDefault="00B75B2F" w:rsidP="00D0186F">
            <w:pPr>
              <w:spacing w:line="276" w:lineRule="auto"/>
              <w:jc w:val="center"/>
              <w:rPr>
                <w:rFonts w:ascii="Arial" w:hAnsi="Arial" w:cs="Arial"/>
                <w:sz w:val="21"/>
                <w:szCs w:val="21"/>
              </w:rPr>
            </w:pPr>
          </w:p>
        </w:tc>
      </w:tr>
      <w:tr w:rsidR="00B75B2F" w14:paraId="400A6EFE" w14:textId="77777777" w:rsidTr="00D0186F">
        <w:trPr>
          <w:trHeight w:val="454"/>
        </w:trPr>
        <w:tc>
          <w:tcPr>
            <w:tcW w:w="500" w:type="dxa"/>
            <w:tcBorders>
              <w:top w:val="single" w:sz="4" w:space="0" w:color="auto"/>
              <w:left w:val="single" w:sz="4" w:space="0" w:color="auto"/>
              <w:bottom w:val="single" w:sz="4" w:space="0" w:color="auto"/>
              <w:right w:val="single" w:sz="4" w:space="0" w:color="auto"/>
            </w:tcBorders>
          </w:tcPr>
          <w:p w14:paraId="4C7DA73B" w14:textId="77777777" w:rsidR="00B75B2F" w:rsidRDefault="00B75B2F" w:rsidP="00D0186F">
            <w:pPr>
              <w:spacing w:after="120" w:line="276" w:lineRule="auto"/>
              <w:rPr>
                <w:rFonts w:ascii="Arial" w:hAnsi="Arial" w:cs="Arial"/>
                <w:sz w:val="21"/>
                <w:szCs w:val="21"/>
              </w:rPr>
            </w:pPr>
          </w:p>
        </w:tc>
        <w:tc>
          <w:tcPr>
            <w:tcW w:w="7555" w:type="dxa"/>
            <w:tcBorders>
              <w:top w:val="single" w:sz="4" w:space="0" w:color="auto"/>
              <w:left w:val="single" w:sz="4" w:space="0" w:color="auto"/>
              <w:bottom w:val="single" w:sz="4" w:space="0" w:color="auto"/>
              <w:right w:val="single" w:sz="4" w:space="0" w:color="auto"/>
            </w:tcBorders>
          </w:tcPr>
          <w:p w14:paraId="0B855E39" w14:textId="77777777" w:rsidR="00B75B2F" w:rsidRDefault="00B75B2F" w:rsidP="00D0186F">
            <w:pPr>
              <w:spacing w:line="276" w:lineRule="auto"/>
              <w:rPr>
                <w:rFonts w:ascii="Arial" w:hAnsi="Arial" w:cs="Arial"/>
                <w:sz w:val="21"/>
                <w:szCs w:val="21"/>
              </w:rPr>
            </w:pPr>
            <w:r>
              <w:rPr>
                <w:rFonts w:cstheme="minorHAnsi"/>
                <w:b/>
              </w:rPr>
              <w:t>Production Costs</w:t>
            </w:r>
            <w:r>
              <w:rPr>
                <w:rFonts w:cstheme="minorHAnsi"/>
              </w:rPr>
              <w:t xml:space="preserve"> including those relating to fees to Production Manager, Staff and Crew, hire of outdoor venue structures and furniture, backstage workspace facilities, staging, lighting </w:t>
            </w:r>
            <w:proofErr w:type="gramStart"/>
            <w:r>
              <w:rPr>
                <w:rFonts w:cstheme="minorHAnsi"/>
              </w:rPr>
              <w:t>and  sound</w:t>
            </w:r>
            <w:proofErr w:type="gramEnd"/>
            <w:r>
              <w:rPr>
                <w:rFonts w:cstheme="minorHAnsi"/>
              </w:rPr>
              <w:t xml:space="preserve"> systems</w:t>
            </w:r>
          </w:p>
        </w:tc>
        <w:tc>
          <w:tcPr>
            <w:tcW w:w="1521" w:type="dxa"/>
            <w:tcBorders>
              <w:top w:val="single" w:sz="4" w:space="0" w:color="auto"/>
              <w:left w:val="single" w:sz="4" w:space="0" w:color="auto"/>
              <w:bottom w:val="single" w:sz="4" w:space="0" w:color="auto"/>
              <w:right w:val="single" w:sz="4" w:space="0" w:color="auto"/>
            </w:tcBorders>
          </w:tcPr>
          <w:p w14:paraId="167C77BE" w14:textId="77777777" w:rsidR="00B75B2F" w:rsidRDefault="00B75B2F" w:rsidP="00D0186F">
            <w:pPr>
              <w:spacing w:line="276" w:lineRule="auto"/>
              <w:jc w:val="center"/>
              <w:rPr>
                <w:rFonts w:ascii="Arial" w:hAnsi="Arial" w:cs="Arial"/>
                <w:sz w:val="21"/>
                <w:szCs w:val="21"/>
              </w:rPr>
            </w:pPr>
          </w:p>
        </w:tc>
      </w:tr>
      <w:tr w:rsidR="00B75B2F" w14:paraId="5F4E4EF7" w14:textId="77777777" w:rsidTr="00D0186F">
        <w:trPr>
          <w:trHeight w:val="454"/>
        </w:trPr>
        <w:tc>
          <w:tcPr>
            <w:tcW w:w="500" w:type="dxa"/>
            <w:tcBorders>
              <w:top w:val="single" w:sz="4" w:space="0" w:color="auto"/>
              <w:left w:val="single" w:sz="4" w:space="0" w:color="auto"/>
              <w:bottom w:val="single" w:sz="4" w:space="0" w:color="auto"/>
              <w:right w:val="single" w:sz="4" w:space="0" w:color="auto"/>
            </w:tcBorders>
          </w:tcPr>
          <w:p w14:paraId="6B50DE3D" w14:textId="77777777" w:rsidR="00B75B2F" w:rsidRDefault="00B75B2F" w:rsidP="00D0186F">
            <w:pPr>
              <w:spacing w:after="120" w:line="276" w:lineRule="auto"/>
              <w:rPr>
                <w:rFonts w:ascii="Arial" w:hAnsi="Arial" w:cs="Arial"/>
                <w:sz w:val="21"/>
                <w:szCs w:val="21"/>
              </w:rPr>
            </w:pPr>
          </w:p>
        </w:tc>
        <w:tc>
          <w:tcPr>
            <w:tcW w:w="7555" w:type="dxa"/>
            <w:tcBorders>
              <w:top w:val="single" w:sz="4" w:space="0" w:color="auto"/>
              <w:left w:val="single" w:sz="4" w:space="0" w:color="auto"/>
              <w:bottom w:val="single" w:sz="4" w:space="0" w:color="auto"/>
              <w:right w:val="single" w:sz="4" w:space="0" w:color="auto"/>
            </w:tcBorders>
          </w:tcPr>
          <w:p w14:paraId="186AAD71" w14:textId="77777777" w:rsidR="00B75B2F" w:rsidRPr="002E3834" w:rsidRDefault="00B75B2F" w:rsidP="00D0186F">
            <w:pPr>
              <w:spacing w:after="0" w:line="276" w:lineRule="auto"/>
              <w:jc w:val="both"/>
              <w:rPr>
                <w:rFonts w:cstheme="minorHAnsi"/>
              </w:rPr>
            </w:pPr>
            <w:r w:rsidRPr="002E3834">
              <w:rPr>
                <w:rFonts w:cstheme="minorHAnsi"/>
                <w:b/>
              </w:rPr>
              <w:t>Front of House Costs</w:t>
            </w:r>
            <w:r w:rsidRPr="002E3834">
              <w:rPr>
                <w:rFonts w:cstheme="minorHAnsi"/>
              </w:rPr>
              <w:t xml:space="preserve"> including Box Office and Audience Care staff, Stewards to monitor entry and exit points.</w:t>
            </w:r>
          </w:p>
        </w:tc>
        <w:tc>
          <w:tcPr>
            <w:tcW w:w="1521" w:type="dxa"/>
            <w:tcBorders>
              <w:top w:val="single" w:sz="4" w:space="0" w:color="auto"/>
              <w:left w:val="single" w:sz="4" w:space="0" w:color="auto"/>
              <w:bottom w:val="single" w:sz="4" w:space="0" w:color="auto"/>
              <w:right w:val="single" w:sz="4" w:space="0" w:color="auto"/>
            </w:tcBorders>
          </w:tcPr>
          <w:p w14:paraId="4F8C9573" w14:textId="77777777" w:rsidR="00B75B2F" w:rsidRDefault="00B75B2F" w:rsidP="00D0186F">
            <w:pPr>
              <w:spacing w:line="276" w:lineRule="auto"/>
              <w:jc w:val="center"/>
              <w:rPr>
                <w:rFonts w:ascii="Arial" w:hAnsi="Arial" w:cs="Arial"/>
                <w:sz w:val="21"/>
                <w:szCs w:val="21"/>
              </w:rPr>
            </w:pPr>
          </w:p>
        </w:tc>
      </w:tr>
      <w:tr w:rsidR="00B75B2F" w14:paraId="4419E29D" w14:textId="77777777" w:rsidTr="00D0186F">
        <w:trPr>
          <w:trHeight w:val="454"/>
        </w:trPr>
        <w:tc>
          <w:tcPr>
            <w:tcW w:w="500" w:type="dxa"/>
            <w:tcBorders>
              <w:top w:val="single" w:sz="4" w:space="0" w:color="auto"/>
              <w:left w:val="single" w:sz="4" w:space="0" w:color="auto"/>
              <w:bottom w:val="single" w:sz="4" w:space="0" w:color="auto"/>
              <w:right w:val="single" w:sz="4" w:space="0" w:color="auto"/>
            </w:tcBorders>
          </w:tcPr>
          <w:p w14:paraId="5A38530A" w14:textId="77777777" w:rsidR="00B75B2F" w:rsidRDefault="00B75B2F" w:rsidP="00D0186F">
            <w:pPr>
              <w:spacing w:after="120" w:line="276" w:lineRule="auto"/>
              <w:rPr>
                <w:rFonts w:ascii="Arial" w:hAnsi="Arial" w:cs="Arial"/>
                <w:sz w:val="21"/>
                <w:szCs w:val="21"/>
              </w:rPr>
            </w:pPr>
          </w:p>
        </w:tc>
        <w:tc>
          <w:tcPr>
            <w:tcW w:w="7555" w:type="dxa"/>
            <w:tcBorders>
              <w:top w:val="single" w:sz="4" w:space="0" w:color="auto"/>
              <w:left w:val="single" w:sz="4" w:space="0" w:color="auto"/>
              <w:bottom w:val="single" w:sz="4" w:space="0" w:color="auto"/>
              <w:right w:val="single" w:sz="4" w:space="0" w:color="auto"/>
            </w:tcBorders>
          </w:tcPr>
          <w:p w14:paraId="3DD68365" w14:textId="77777777" w:rsidR="00B75B2F" w:rsidRPr="0050349C" w:rsidRDefault="00B75B2F" w:rsidP="00D0186F">
            <w:pPr>
              <w:spacing w:after="0" w:line="276" w:lineRule="auto"/>
              <w:jc w:val="both"/>
              <w:rPr>
                <w:rFonts w:cstheme="minorHAnsi"/>
              </w:rPr>
            </w:pPr>
            <w:r>
              <w:rPr>
                <w:rFonts w:cstheme="minorHAnsi"/>
              </w:rPr>
              <w:t>C</w:t>
            </w:r>
            <w:r w:rsidRPr="0050349C">
              <w:rPr>
                <w:rFonts w:cstheme="minorHAnsi"/>
              </w:rPr>
              <w:t xml:space="preserve">osts relating to the operation of </w:t>
            </w:r>
            <w:r>
              <w:rPr>
                <w:rFonts w:cstheme="minorHAnsi"/>
              </w:rPr>
              <w:t xml:space="preserve">prevailing </w:t>
            </w:r>
            <w:r w:rsidRPr="0050349C">
              <w:rPr>
                <w:rFonts w:cstheme="minorHAnsi"/>
                <w:b/>
              </w:rPr>
              <w:t>Public Health</w:t>
            </w:r>
            <w:r w:rsidRPr="0050349C">
              <w:rPr>
                <w:rFonts w:cstheme="minorHAnsi"/>
              </w:rPr>
              <w:t xml:space="preserve"> </w:t>
            </w:r>
            <w:r w:rsidRPr="0050349C">
              <w:rPr>
                <w:rFonts w:cstheme="minorHAnsi"/>
                <w:b/>
              </w:rPr>
              <w:t>Guidelines</w:t>
            </w:r>
            <w:r w:rsidRPr="0050349C">
              <w:rPr>
                <w:rFonts w:cstheme="minorHAnsi"/>
              </w:rPr>
              <w:t xml:space="preserve"> for Festivals and Events.</w:t>
            </w:r>
          </w:p>
        </w:tc>
        <w:tc>
          <w:tcPr>
            <w:tcW w:w="1521" w:type="dxa"/>
            <w:tcBorders>
              <w:top w:val="single" w:sz="4" w:space="0" w:color="auto"/>
              <w:left w:val="single" w:sz="4" w:space="0" w:color="auto"/>
              <w:bottom w:val="single" w:sz="4" w:space="0" w:color="auto"/>
              <w:right w:val="single" w:sz="4" w:space="0" w:color="auto"/>
            </w:tcBorders>
          </w:tcPr>
          <w:p w14:paraId="697B8E95" w14:textId="77777777" w:rsidR="00B75B2F" w:rsidRDefault="00B75B2F" w:rsidP="00D0186F">
            <w:pPr>
              <w:spacing w:line="276" w:lineRule="auto"/>
              <w:jc w:val="center"/>
              <w:rPr>
                <w:rFonts w:ascii="Arial" w:hAnsi="Arial" w:cs="Arial"/>
                <w:sz w:val="21"/>
                <w:szCs w:val="21"/>
              </w:rPr>
            </w:pPr>
          </w:p>
        </w:tc>
      </w:tr>
      <w:tr w:rsidR="00B75B2F" w14:paraId="692E2A15" w14:textId="77777777" w:rsidTr="00D0186F">
        <w:trPr>
          <w:trHeight w:val="454"/>
        </w:trPr>
        <w:tc>
          <w:tcPr>
            <w:tcW w:w="500" w:type="dxa"/>
            <w:tcBorders>
              <w:top w:val="single" w:sz="4" w:space="0" w:color="auto"/>
              <w:left w:val="single" w:sz="4" w:space="0" w:color="auto"/>
              <w:bottom w:val="single" w:sz="4" w:space="0" w:color="auto"/>
              <w:right w:val="single" w:sz="4" w:space="0" w:color="auto"/>
            </w:tcBorders>
          </w:tcPr>
          <w:p w14:paraId="30177DDF" w14:textId="77777777" w:rsidR="00B75B2F" w:rsidRDefault="00B75B2F" w:rsidP="00D0186F">
            <w:pPr>
              <w:spacing w:after="120" w:line="276" w:lineRule="auto"/>
              <w:rPr>
                <w:rFonts w:ascii="Arial" w:hAnsi="Arial" w:cs="Arial"/>
                <w:sz w:val="21"/>
                <w:szCs w:val="21"/>
              </w:rPr>
            </w:pPr>
          </w:p>
        </w:tc>
        <w:tc>
          <w:tcPr>
            <w:tcW w:w="7555" w:type="dxa"/>
            <w:tcBorders>
              <w:top w:val="single" w:sz="4" w:space="0" w:color="auto"/>
              <w:left w:val="single" w:sz="4" w:space="0" w:color="auto"/>
              <w:bottom w:val="single" w:sz="4" w:space="0" w:color="auto"/>
              <w:right w:val="single" w:sz="4" w:space="0" w:color="auto"/>
            </w:tcBorders>
          </w:tcPr>
          <w:p w14:paraId="1044AFE1" w14:textId="77777777" w:rsidR="00B75B2F" w:rsidRPr="002E3834" w:rsidRDefault="00B75B2F" w:rsidP="00D0186F">
            <w:pPr>
              <w:spacing w:after="0" w:line="276" w:lineRule="auto"/>
              <w:jc w:val="both"/>
              <w:rPr>
                <w:rFonts w:cstheme="minorHAnsi"/>
              </w:rPr>
            </w:pPr>
            <w:r w:rsidRPr="002E3834">
              <w:rPr>
                <w:rFonts w:cstheme="minorHAnsi"/>
                <w:b/>
              </w:rPr>
              <w:t>Marketing</w:t>
            </w:r>
            <w:r w:rsidRPr="002E3834">
              <w:rPr>
                <w:rFonts w:cstheme="minorHAnsi"/>
              </w:rPr>
              <w:t xml:space="preserve">, Advertising, PR, Social Media, Signage. </w:t>
            </w:r>
          </w:p>
        </w:tc>
        <w:tc>
          <w:tcPr>
            <w:tcW w:w="1521" w:type="dxa"/>
            <w:tcBorders>
              <w:top w:val="single" w:sz="4" w:space="0" w:color="auto"/>
              <w:left w:val="single" w:sz="4" w:space="0" w:color="auto"/>
              <w:bottom w:val="single" w:sz="4" w:space="0" w:color="auto"/>
              <w:right w:val="single" w:sz="4" w:space="0" w:color="auto"/>
            </w:tcBorders>
          </w:tcPr>
          <w:p w14:paraId="361BF260" w14:textId="77777777" w:rsidR="00B75B2F" w:rsidRDefault="00B75B2F" w:rsidP="00D0186F">
            <w:pPr>
              <w:spacing w:line="276" w:lineRule="auto"/>
              <w:jc w:val="center"/>
              <w:rPr>
                <w:rFonts w:ascii="Arial" w:hAnsi="Arial" w:cs="Arial"/>
                <w:sz w:val="21"/>
                <w:szCs w:val="21"/>
              </w:rPr>
            </w:pPr>
          </w:p>
        </w:tc>
      </w:tr>
      <w:tr w:rsidR="00B75B2F" w14:paraId="153B66B5" w14:textId="77777777" w:rsidTr="00D0186F">
        <w:trPr>
          <w:trHeight w:val="454"/>
        </w:trPr>
        <w:tc>
          <w:tcPr>
            <w:tcW w:w="500" w:type="dxa"/>
            <w:tcBorders>
              <w:top w:val="single" w:sz="4" w:space="0" w:color="auto"/>
              <w:left w:val="single" w:sz="4" w:space="0" w:color="auto"/>
              <w:bottom w:val="single" w:sz="4" w:space="0" w:color="auto"/>
              <w:right w:val="single" w:sz="4" w:space="0" w:color="auto"/>
            </w:tcBorders>
          </w:tcPr>
          <w:p w14:paraId="2B116656" w14:textId="77777777" w:rsidR="00B75B2F" w:rsidRDefault="00B75B2F" w:rsidP="00D0186F">
            <w:pPr>
              <w:spacing w:after="120" w:line="276" w:lineRule="auto"/>
              <w:rPr>
                <w:rFonts w:ascii="Arial" w:hAnsi="Arial" w:cs="Arial"/>
                <w:sz w:val="21"/>
                <w:szCs w:val="21"/>
              </w:rPr>
            </w:pPr>
          </w:p>
        </w:tc>
        <w:tc>
          <w:tcPr>
            <w:tcW w:w="7555" w:type="dxa"/>
            <w:tcBorders>
              <w:top w:val="single" w:sz="4" w:space="0" w:color="auto"/>
              <w:left w:val="single" w:sz="4" w:space="0" w:color="auto"/>
              <w:bottom w:val="single" w:sz="4" w:space="0" w:color="auto"/>
              <w:right w:val="single" w:sz="4" w:space="0" w:color="auto"/>
            </w:tcBorders>
          </w:tcPr>
          <w:p w14:paraId="558FAAA3" w14:textId="77777777" w:rsidR="00B75B2F" w:rsidRPr="002E3834" w:rsidRDefault="00B75B2F" w:rsidP="00D0186F">
            <w:pPr>
              <w:spacing w:after="0" w:line="276" w:lineRule="auto"/>
              <w:jc w:val="both"/>
              <w:rPr>
                <w:rFonts w:cstheme="minorHAnsi"/>
              </w:rPr>
            </w:pPr>
            <w:r w:rsidRPr="002E3834">
              <w:rPr>
                <w:rFonts w:cstheme="minorHAnsi"/>
                <w:b/>
              </w:rPr>
              <w:t>Subsistence/Catering</w:t>
            </w:r>
            <w:r w:rsidRPr="002E3834">
              <w:rPr>
                <w:rFonts w:cstheme="minorHAnsi"/>
              </w:rPr>
              <w:t xml:space="preserve"> for Performers, Crew, Venue Staff and Project Management Staff.</w:t>
            </w:r>
            <w:r>
              <w:rPr>
                <w:rFonts w:cstheme="minorHAnsi"/>
              </w:rPr>
              <w:t xml:space="preserve"> Alternatively, these costs may be included as </w:t>
            </w:r>
            <w:r w:rsidRPr="00C5326D">
              <w:rPr>
                <w:rFonts w:cstheme="minorHAnsi"/>
                <w:b/>
              </w:rPr>
              <w:t>Per Diems</w:t>
            </w:r>
            <w:r>
              <w:rPr>
                <w:rFonts w:cstheme="minorHAnsi"/>
              </w:rPr>
              <w:t>, added to Fees to the above.</w:t>
            </w:r>
          </w:p>
        </w:tc>
        <w:tc>
          <w:tcPr>
            <w:tcW w:w="1521" w:type="dxa"/>
            <w:tcBorders>
              <w:top w:val="single" w:sz="4" w:space="0" w:color="auto"/>
              <w:left w:val="single" w:sz="4" w:space="0" w:color="auto"/>
              <w:bottom w:val="single" w:sz="4" w:space="0" w:color="auto"/>
              <w:right w:val="single" w:sz="4" w:space="0" w:color="auto"/>
            </w:tcBorders>
          </w:tcPr>
          <w:p w14:paraId="03920E4E" w14:textId="77777777" w:rsidR="00B75B2F" w:rsidRDefault="00B75B2F" w:rsidP="00D0186F">
            <w:pPr>
              <w:spacing w:line="276" w:lineRule="auto"/>
              <w:jc w:val="center"/>
              <w:rPr>
                <w:rFonts w:ascii="Arial" w:hAnsi="Arial" w:cs="Arial"/>
                <w:sz w:val="21"/>
                <w:szCs w:val="21"/>
              </w:rPr>
            </w:pPr>
          </w:p>
        </w:tc>
      </w:tr>
      <w:tr w:rsidR="00B75B2F" w14:paraId="6BAEEA6A" w14:textId="77777777" w:rsidTr="00D0186F">
        <w:trPr>
          <w:trHeight w:val="454"/>
        </w:trPr>
        <w:tc>
          <w:tcPr>
            <w:tcW w:w="500" w:type="dxa"/>
            <w:tcBorders>
              <w:top w:val="single" w:sz="4" w:space="0" w:color="auto"/>
              <w:left w:val="single" w:sz="4" w:space="0" w:color="auto"/>
              <w:bottom w:val="single" w:sz="4" w:space="0" w:color="auto"/>
              <w:right w:val="single" w:sz="4" w:space="0" w:color="auto"/>
            </w:tcBorders>
          </w:tcPr>
          <w:p w14:paraId="22DFF337" w14:textId="77777777" w:rsidR="00B75B2F" w:rsidRDefault="00B75B2F" w:rsidP="00D0186F">
            <w:pPr>
              <w:spacing w:after="120" w:line="276" w:lineRule="auto"/>
              <w:rPr>
                <w:rFonts w:ascii="Arial" w:hAnsi="Arial" w:cs="Arial"/>
                <w:sz w:val="21"/>
                <w:szCs w:val="21"/>
              </w:rPr>
            </w:pPr>
          </w:p>
        </w:tc>
        <w:tc>
          <w:tcPr>
            <w:tcW w:w="7555" w:type="dxa"/>
            <w:tcBorders>
              <w:top w:val="single" w:sz="4" w:space="0" w:color="auto"/>
              <w:left w:val="single" w:sz="4" w:space="0" w:color="auto"/>
              <w:bottom w:val="single" w:sz="4" w:space="0" w:color="auto"/>
              <w:right w:val="single" w:sz="4" w:space="0" w:color="auto"/>
            </w:tcBorders>
          </w:tcPr>
          <w:p w14:paraId="04824712" w14:textId="77777777" w:rsidR="00B75B2F" w:rsidRPr="002E3834" w:rsidRDefault="00B75B2F" w:rsidP="00D0186F">
            <w:pPr>
              <w:spacing w:after="0" w:line="276" w:lineRule="auto"/>
              <w:jc w:val="both"/>
              <w:rPr>
                <w:rFonts w:cstheme="minorHAnsi"/>
              </w:rPr>
            </w:pPr>
            <w:r w:rsidRPr="002E3834">
              <w:rPr>
                <w:rFonts w:cstheme="minorHAnsi"/>
                <w:b/>
              </w:rPr>
              <w:t xml:space="preserve">Video Streaming Costs </w:t>
            </w:r>
            <w:r w:rsidRPr="002E3834">
              <w:rPr>
                <w:rFonts w:cstheme="minorHAnsi"/>
              </w:rPr>
              <w:t>(where/if applicable)</w:t>
            </w:r>
          </w:p>
        </w:tc>
        <w:tc>
          <w:tcPr>
            <w:tcW w:w="1521" w:type="dxa"/>
            <w:tcBorders>
              <w:top w:val="single" w:sz="4" w:space="0" w:color="auto"/>
              <w:left w:val="single" w:sz="4" w:space="0" w:color="auto"/>
              <w:bottom w:val="single" w:sz="4" w:space="0" w:color="auto"/>
              <w:right w:val="single" w:sz="4" w:space="0" w:color="auto"/>
            </w:tcBorders>
          </w:tcPr>
          <w:p w14:paraId="14ED38F6" w14:textId="77777777" w:rsidR="00B75B2F" w:rsidRDefault="00B75B2F" w:rsidP="00D0186F">
            <w:pPr>
              <w:spacing w:line="276" w:lineRule="auto"/>
              <w:jc w:val="center"/>
              <w:rPr>
                <w:rFonts w:ascii="Arial" w:hAnsi="Arial" w:cs="Arial"/>
                <w:sz w:val="21"/>
                <w:szCs w:val="21"/>
              </w:rPr>
            </w:pPr>
          </w:p>
        </w:tc>
      </w:tr>
      <w:tr w:rsidR="00B75B2F" w14:paraId="2A4763AF" w14:textId="77777777" w:rsidTr="00D0186F">
        <w:trPr>
          <w:trHeight w:val="454"/>
        </w:trPr>
        <w:tc>
          <w:tcPr>
            <w:tcW w:w="500" w:type="dxa"/>
            <w:tcBorders>
              <w:top w:val="single" w:sz="4" w:space="0" w:color="auto"/>
              <w:left w:val="single" w:sz="4" w:space="0" w:color="auto"/>
              <w:bottom w:val="single" w:sz="4" w:space="0" w:color="auto"/>
              <w:right w:val="single" w:sz="4" w:space="0" w:color="auto"/>
            </w:tcBorders>
          </w:tcPr>
          <w:p w14:paraId="3063D56D" w14:textId="77777777" w:rsidR="00B75B2F" w:rsidRDefault="00B75B2F" w:rsidP="00D0186F">
            <w:pPr>
              <w:spacing w:after="120" w:line="276" w:lineRule="auto"/>
              <w:rPr>
                <w:rFonts w:ascii="Arial" w:hAnsi="Arial" w:cs="Arial"/>
                <w:sz w:val="21"/>
                <w:szCs w:val="21"/>
              </w:rPr>
            </w:pPr>
          </w:p>
        </w:tc>
        <w:tc>
          <w:tcPr>
            <w:tcW w:w="7555" w:type="dxa"/>
            <w:tcBorders>
              <w:top w:val="single" w:sz="4" w:space="0" w:color="auto"/>
              <w:left w:val="single" w:sz="4" w:space="0" w:color="auto"/>
              <w:bottom w:val="single" w:sz="4" w:space="0" w:color="auto"/>
              <w:right w:val="single" w:sz="4" w:space="0" w:color="auto"/>
            </w:tcBorders>
          </w:tcPr>
          <w:p w14:paraId="00FF8640" w14:textId="77777777" w:rsidR="00B75B2F" w:rsidRPr="002E3834" w:rsidRDefault="00B75B2F" w:rsidP="00D0186F">
            <w:pPr>
              <w:spacing w:after="0" w:line="276" w:lineRule="auto"/>
              <w:jc w:val="both"/>
              <w:rPr>
                <w:rFonts w:cstheme="minorHAnsi"/>
              </w:rPr>
            </w:pPr>
            <w:r w:rsidRPr="002E3834">
              <w:rPr>
                <w:rFonts w:cstheme="minorHAnsi"/>
                <w:b/>
              </w:rPr>
              <w:t xml:space="preserve">Intellectual Property Costs </w:t>
            </w:r>
            <w:r w:rsidRPr="002E3834">
              <w:rPr>
                <w:rFonts w:cstheme="minorHAnsi"/>
              </w:rPr>
              <w:t>(</w:t>
            </w:r>
            <w:r>
              <w:rPr>
                <w:rFonts w:cstheme="minorHAnsi"/>
              </w:rPr>
              <w:t xml:space="preserve">e.g. </w:t>
            </w:r>
            <w:r w:rsidRPr="002E3834">
              <w:rPr>
                <w:rFonts w:cstheme="minorHAnsi"/>
              </w:rPr>
              <w:t>IMRO Fees</w:t>
            </w:r>
            <w:r>
              <w:rPr>
                <w:rFonts w:cstheme="minorHAnsi"/>
              </w:rPr>
              <w:t>, Royalties, Performing Rights</w:t>
            </w:r>
            <w:r w:rsidRPr="002E3834">
              <w:rPr>
                <w:rFonts w:cstheme="minorHAnsi"/>
              </w:rPr>
              <w:t>)</w:t>
            </w:r>
            <w:r w:rsidRPr="002E3834">
              <w:rPr>
                <w:rFonts w:cstheme="minorHAnsi"/>
                <w:b/>
              </w:rPr>
              <w:t xml:space="preserve"> </w:t>
            </w:r>
          </w:p>
        </w:tc>
        <w:tc>
          <w:tcPr>
            <w:tcW w:w="1521" w:type="dxa"/>
            <w:tcBorders>
              <w:top w:val="single" w:sz="4" w:space="0" w:color="auto"/>
              <w:left w:val="single" w:sz="4" w:space="0" w:color="auto"/>
              <w:bottom w:val="single" w:sz="4" w:space="0" w:color="auto"/>
              <w:right w:val="single" w:sz="4" w:space="0" w:color="auto"/>
            </w:tcBorders>
          </w:tcPr>
          <w:p w14:paraId="65CDFBF2" w14:textId="77777777" w:rsidR="00B75B2F" w:rsidRDefault="00B75B2F" w:rsidP="00D0186F">
            <w:pPr>
              <w:spacing w:line="276" w:lineRule="auto"/>
              <w:jc w:val="center"/>
              <w:rPr>
                <w:rFonts w:ascii="Arial" w:hAnsi="Arial" w:cs="Arial"/>
                <w:sz w:val="21"/>
                <w:szCs w:val="21"/>
              </w:rPr>
            </w:pPr>
          </w:p>
        </w:tc>
      </w:tr>
      <w:tr w:rsidR="00B75B2F" w14:paraId="49E8FD33" w14:textId="77777777" w:rsidTr="00D0186F">
        <w:trPr>
          <w:trHeight w:val="454"/>
        </w:trPr>
        <w:tc>
          <w:tcPr>
            <w:tcW w:w="500" w:type="dxa"/>
            <w:tcBorders>
              <w:top w:val="single" w:sz="4" w:space="0" w:color="auto"/>
              <w:left w:val="single" w:sz="4" w:space="0" w:color="auto"/>
              <w:bottom w:val="single" w:sz="4" w:space="0" w:color="auto"/>
              <w:right w:val="single" w:sz="4" w:space="0" w:color="auto"/>
            </w:tcBorders>
          </w:tcPr>
          <w:p w14:paraId="0FC7FDAE" w14:textId="77777777" w:rsidR="00B75B2F" w:rsidRDefault="00B75B2F" w:rsidP="00D0186F">
            <w:pPr>
              <w:spacing w:after="120" w:line="276" w:lineRule="auto"/>
              <w:rPr>
                <w:rFonts w:ascii="Arial" w:hAnsi="Arial" w:cs="Arial"/>
                <w:sz w:val="21"/>
                <w:szCs w:val="21"/>
              </w:rPr>
            </w:pPr>
          </w:p>
        </w:tc>
        <w:tc>
          <w:tcPr>
            <w:tcW w:w="7555" w:type="dxa"/>
            <w:tcBorders>
              <w:top w:val="single" w:sz="4" w:space="0" w:color="auto"/>
              <w:left w:val="single" w:sz="4" w:space="0" w:color="auto"/>
              <w:bottom w:val="single" w:sz="4" w:space="0" w:color="auto"/>
              <w:right w:val="single" w:sz="4" w:space="0" w:color="auto"/>
            </w:tcBorders>
          </w:tcPr>
          <w:p w14:paraId="065BAC2B" w14:textId="77777777" w:rsidR="00B75B2F" w:rsidRPr="0098748B" w:rsidRDefault="00B75B2F" w:rsidP="00D0186F">
            <w:pPr>
              <w:spacing w:after="0" w:line="276" w:lineRule="auto"/>
              <w:jc w:val="both"/>
              <w:rPr>
                <w:rFonts w:cstheme="minorHAnsi"/>
              </w:rPr>
            </w:pPr>
            <w:r w:rsidRPr="0098748B">
              <w:rPr>
                <w:rFonts w:cstheme="minorHAnsi"/>
                <w:b/>
              </w:rPr>
              <w:t>Documentation</w:t>
            </w:r>
            <w:r w:rsidRPr="0098748B">
              <w:rPr>
                <w:rFonts w:cstheme="minorHAnsi"/>
              </w:rPr>
              <w:t xml:space="preserve"> - Photography and Film Recording.</w:t>
            </w:r>
          </w:p>
        </w:tc>
        <w:tc>
          <w:tcPr>
            <w:tcW w:w="1521" w:type="dxa"/>
            <w:tcBorders>
              <w:top w:val="single" w:sz="4" w:space="0" w:color="auto"/>
              <w:left w:val="single" w:sz="4" w:space="0" w:color="auto"/>
              <w:bottom w:val="single" w:sz="4" w:space="0" w:color="auto"/>
              <w:right w:val="single" w:sz="4" w:space="0" w:color="auto"/>
            </w:tcBorders>
          </w:tcPr>
          <w:p w14:paraId="05E8AAB1" w14:textId="77777777" w:rsidR="00B75B2F" w:rsidRDefault="00B75B2F" w:rsidP="00D0186F">
            <w:pPr>
              <w:spacing w:line="276" w:lineRule="auto"/>
              <w:jc w:val="center"/>
              <w:rPr>
                <w:rFonts w:ascii="Arial" w:hAnsi="Arial" w:cs="Arial"/>
                <w:sz w:val="21"/>
                <w:szCs w:val="21"/>
              </w:rPr>
            </w:pPr>
          </w:p>
        </w:tc>
      </w:tr>
      <w:tr w:rsidR="00B75B2F" w14:paraId="3726E92D" w14:textId="77777777" w:rsidTr="00D0186F">
        <w:trPr>
          <w:trHeight w:val="454"/>
        </w:trPr>
        <w:tc>
          <w:tcPr>
            <w:tcW w:w="500" w:type="dxa"/>
            <w:tcBorders>
              <w:top w:val="single" w:sz="4" w:space="0" w:color="auto"/>
              <w:left w:val="single" w:sz="4" w:space="0" w:color="auto"/>
              <w:bottom w:val="single" w:sz="4" w:space="0" w:color="auto"/>
              <w:right w:val="single" w:sz="4" w:space="0" w:color="auto"/>
            </w:tcBorders>
          </w:tcPr>
          <w:p w14:paraId="0A467083" w14:textId="77777777" w:rsidR="00B75B2F" w:rsidRDefault="00B75B2F" w:rsidP="00D0186F">
            <w:pPr>
              <w:spacing w:after="120" w:line="276" w:lineRule="auto"/>
              <w:rPr>
                <w:rFonts w:ascii="Arial" w:hAnsi="Arial" w:cs="Arial"/>
                <w:sz w:val="21"/>
                <w:szCs w:val="21"/>
              </w:rPr>
            </w:pPr>
          </w:p>
        </w:tc>
        <w:tc>
          <w:tcPr>
            <w:tcW w:w="7555" w:type="dxa"/>
            <w:tcBorders>
              <w:top w:val="single" w:sz="4" w:space="0" w:color="auto"/>
              <w:left w:val="single" w:sz="4" w:space="0" w:color="auto"/>
              <w:bottom w:val="single" w:sz="4" w:space="0" w:color="auto"/>
              <w:right w:val="single" w:sz="4" w:space="0" w:color="auto"/>
            </w:tcBorders>
          </w:tcPr>
          <w:p w14:paraId="4B57030B" w14:textId="77777777" w:rsidR="00B75B2F" w:rsidRPr="0098748B" w:rsidRDefault="00B75B2F" w:rsidP="00D0186F">
            <w:pPr>
              <w:spacing w:after="0" w:line="276" w:lineRule="auto"/>
              <w:jc w:val="both"/>
              <w:rPr>
                <w:rFonts w:ascii="Arial" w:hAnsi="Arial" w:cs="Arial"/>
                <w:sz w:val="21"/>
                <w:szCs w:val="21"/>
              </w:rPr>
            </w:pPr>
            <w:r>
              <w:rPr>
                <w:rFonts w:cstheme="minorHAnsi"/>
                <w:b/>
              </w:rPr>
              <w:t>Post Event Costs</w:t>
            </w:r>
            <w:r>
              <w:rPr>
                <w:rFonts w:cstheme="minorHAnsi"/>
              </w:rPr>
              <w:t xml:space="preserve"> – Site/Venue Cleaning.</w:t>
            </w:r>
          </w:p>
        </w:tc>
        <w:tc>
          <w:tcPr>
            <w:tcW w:w="1521" w:type="dxa"/>
            <w:tcBorders>
              <w:top w:val="single" w:sz="4" w:space="0" w:color="auto"/>
              <w:left w:val="single" w:sz="4" w:space="0" w:color="auto"/>
              <w:bottom w:val="single" w:sz="4" w:space="0" w:color="auto"/>
              <w:right w:val="single" w:sz="4" w:space="0" w:color="auto"/>
            </w:tcBorders>
          </w:tcPr>
          <w:p w14:paraId="641C9256" w14:textId="77777777" w:rsidR="00B75B2F" w:rsidRDefault="00B75B2F" w:rsidP="00D0186F">
            <w:pPr>
              <w:spacing w:line="276" w:lineRule="auto"/>
              <w:jc w:val="center"/>
              <w:rPr>
                <w:rFonts w:ascii="Arial" w:hAnsi="Arial" w:cs="Arial"/>
                <w:sz w:val="21"/>
                <w:szCs w:val="21"/>
              </w:rPr>
            </w:pPr>
          </w:p>
        </w:tc>
      </w:tr>
      <w:tr w:rsidR="00B75B2F" w14:paraId="6E1512BC" w14:textId="77777777" w:rsidTr="00D0186F">
        <w:trPr>
          <w:trHeight w:val="454"/>
        </w:trPr>
        <w:tc>
          <w:tcPr>
            <w:tcW w:w="500" w:type="dxa"/>
            <w:tcBorders>
              <w:top w:val="single" w:sz="4" w:space="0" w:color="auto"/>
              <w:left w:val="single" w:sz="4" w:space="0" w:color="auto"/>
              <w:bottom w:val="single" w:sz="4" w:space="0" w:color="auto"/>
              <w:right w:val="single" w:sz="4" w:space="0" w:color="auto"/>
            </w:tcBorders>
          </w:tcPr>
          <w:p w14:paraId="6ACC2775" w14:textId="77777777" w:rsidR="00B75B2F" w:rsidRDefault="00B75B2F" w:rsidP="00D0186F">
            <w:pPr>
              <w:spacing w:after="120" w:line="276" w:lineRule="auto"/>
              <w:rPr>
                <w:rFonts w:ascii="Arial" w:hAnsi="Arial" w:cs="Arial"/>
                <w:sz w:val="21"/>
                <w:szCs w:val="21"/>
              </w:rPr>
            </w:pPr>
          </w:p>
        </w:tc>
        <w:tc>
          <w:tcPr>
            <w:tcW w:w="7555" w:type="dxa"/>
            <w:tcBorders>
              <w:top w:val="single" w:sz="4" w:space="0" w:color="auto"/>
              <w:left w:val="single" w:sz="4" w:space="0" w:color="auto"/>
              <w:bottom w:val="single" w:sz="4" w:space="0" w:color="auto"/>
              <w:right w:val="single" w:sz="4" w:space="0" w:color="auto"/>
            </w:tcBorders>
          </w:tcPr>
          <w:p w14:paraId="3512919D" w14:textId="77777777" w:rsidR="00B75B2F" w:rsidRPr="0098748B" w:rsidRDefault="00B75B2F" w:rsidP="00D0186F">
            <w:pPr>
              <w:spacing w:after="0" w:line="276" w:lineRule="auto"/>
              <w:jc w:val="both"/>
              <w:rPr>
                <w:rFonts w:cstheme="minorHAnsi"/>
              </w:rPr>
            </w:pPr>
            <w:r w:rsidRPr="0098748B">
              <w:rPr>
                <w:rFonts w:cstheme="minorHAnsi"/>
                <w:b/>
              </w:rPr>
              <w:t>Other</w:t>
            </w:r>
            <w:r w:rsidRPr="0098748B">
              <w:rPr>
                <w:rFonts w:cstheme="minorHAnsi"/>
              </w:rPr>
              <w:t xml:space="preserve"> relevant costs</w:t>
            </w:r>
          </w:p>
        </w:tc>
        <w:tc>
          <w:tcPr>
            <w:tcW w:w="1521" w:type="dxa"/>
            <w:tcBorders>
              <w:top w:val="single" w:sz="4" w:space="0" w:color="auto"/>
              <w:left w:val="single" w:sz="4" w:space="0" w:color="auto"/>
              <w:bottom w:val="single" w:sz="4" w:space="0" w:color="auto"/>
              <w:right w:val="single" w:sz="4" w:space="0" w:color="auto"/>
            </w:tcBorders>
          </w:tcPr>
          <w:p w14:paraId="24691345" w14:textId="77777777" w:rsidR="00B75B2F" w:rsidRDefault="00B75B2F" w:rsidP="00D0186F">
            <w:pPr>
              <w:spacing w:line="276" w:lineRule="auto"/>
              <w:jc w:val="center"/>
              <w:rPr>
                <w:rFonts w:ascii="Arial" w:hAnsi="Arial" w:cs="Arial"/>
                <w:sz w:val="21"/>
                <w:szCs w:val="21"/>
              </w:rPr>
            </w:pPr>
          </w:p>
        </w:tc>
      </w:tr>
      <w:tr w:rsidR="00B75B2F" w14:paraId="52178889" w14:textId="77777777" w:rsidTr="00D0186F">
        <w:trPr>
          <w:trHeight w:val="454"/>
        </w:trPr>
        <w:tc>
          <w:tcPr>
            <w:tcW w:w="500" w:type="dxa"/>
            <w:tcBorders>
              <w:top w:val="single" w:sz="4" w:space="0" w:color="auto"/>
              <w:left w:val="single" w:sz="4" w:space="0" w:color="auto"/>
              <w:bottom w:val="single" w:sz="4" w:space="0" w:color="auto"/>
              <w:right w:val="single" w:sz="4" w:space="0" w:color="auto"/>
            </w:tcBorders>
          </w:tcPr>
          <w:p w14:paraId="397C99E1" w14:textId="77777777" w:rsidR="00B75B2F" w:rsidRDefault="00B75B2F" w:rsidP="00D0186F">
            <w:pPr>
              <w:spacing w:after="120" w:line="276" w:lineRule="auto"/>
              <w:rPr>
                <w:rFonts w:ascii="Arial" w:hAnsi="Arial" w:cs="Arial"/>
                <w:sz w:val="21"/>
                <w:szCs w:val="21"/>
              </w:rPr>
            </w:pPr>
          </w:p>
        </w:tc>
        <w:tc>
          <w:tcPr>
            <w:tcW w:w="7555" w:type="dxa"/>
            <w:tcBorders>
              <w:top w:val="single" w:sz="4" w:space="0" w:color="auto"/>
              <w:left w:val="single" w:sz="4" w:space="0" w:color="auto"/>
              <w:bottom w:val="single" w:sz="4" w:space="0" w:color="auto"/>
              <w:right w:val="single" w:sz="4" w:space="0" w:color="auto"/>
            </w:tcBorders>
          </w:tcPr>
          <w:p w14:paraId="7C280FA5" w14:textId="77777777" w:rsidR="00B75B2F" w:rsidRPr="0098748B" w:rsidRDefault="00B75B2F" w:rsidP="00D0186F">
            <w:pPr>
              <w:spacing w:after="0" w:line="276" w:lineRule="auto"/>
              <w:jc w:val="both"/>
              <w:rPr>
                <w:rFonts w:cstheme="minorHAnsi"/>
              </w:rPr>
            </w:pPr>
            <w:r w:rsidRPr="0098748B">
              <w:rPr>
                <w:rFonts w:cstheme="minorHAnsi"/>
                <w:b/>
              </w:rPr>
              <w:t>Project Management</w:t>
            </w:r>
            <w:r w:rsidRPr="0098748B">
              <w:rPr>
                <w:rFonts w:cstheme="minorHAnsi"/>
              </w:rPr>
              <w:t xml:space="preserve"> Fee and/or Event Manager Fee </w:t>
            </w:r>
          </w:p>
        </w:tc>
        <w:tc>
          <w:tcPr>
            <w:tcW w:w="1521" w:type="dxa"/>
            <w:tcBorders>
              <w:top w:val="single" w:sz="4" w:space="0" w:color="auto"/>
              <w:left w:val="single" w:sz="4" w:space="0" w:color="auto"/>
              <w:bottom w:val="single" w:sz="4" w:space="0" w:color="auto"/>
              <w:right w:val="single" w:sz="4" w:space="0" w:color="auto"/>
            </w:tcBorders>
          </w:tcPr>
          <w:p w14:paraId="27ED3503" w14:textId="77777777" w:rsidR="00B75B2F" w:rsidRDefault="00B75B2F" w:rsidP="00D0186F">
            <w:pPr>
              <w:spacing w:line="276" w:lineRule="auto"/>
              <w:jc w:val="center"/>
              <w:rPr>
                <w:rFonts w:ascii="Arial" w:hAnsi="Arial" w:cs="Arial"/>
                <w:sz w:val="21"/>
                <w:szCs w:val="21"/>
              </w:rPr>
            </w:pPr>
          </w:p>
        </w:tc>
      </w:tr>
      <w:tr w:rsidR="00B75B2F" w14:paraId="47303D4E" w14:textId="77777777" w:rsidTr="00D0186F">
        <w:trPr>
          <w:trHeight w:val="454"/>
        </w:trPr>
        <w:tc>
          <w:tcPr>
            <w:tcW w:w="500" w:type="dxa"/>
            <w:tcBorders>
              <w:top w:val="single" w:sz="4" w:space="0" w:color="auto"/>
              <w:left w:val="single" w:sz="4" w:space="0" w:color="auto"/>
              <w:bottom w:val="single" w:sz="4" w:space="0" w:color="auto"/>
              <w:right w:val="single" w:sz="4" w:space="0" w:color="auto"/>
            </w:tcBorders>
          </w:tcPr>
          <w:p w14:paraId="6BDDBE71" w14:textId="77777777" w:rsidR="00B75B2F" w:rsidRDefault="00B75B2F" w:rsidP="00D0186F">
            <w:pPr>
              <w:spacing w:after="120" w:line="276" w:lineRule="auto"/>
              <w:rPr>
                <w:rFonts w:ascii="Arial" w:hAnsi="Arial" w:cs="Arial"/>
                <w:sz w:val="21"/>
                <w:szCs w:val="21"/>
              </w:rPr>
            </w:pPr>
          </w:p>
        </w:tc>
        <w:tc>
          <w:tcPr>
            <w:tcW w:w="7555" w:type="dxa"/>
            <w:tcBorders>
              <w:top w:val="single" w:sz="4" w:space="0" w:color="auto"/>
              <w:left w:val="single" w:sz="4" w:space="0" w:color="auto"/>
              <w:bottom w:val="single" w:sz="4" w:space="0" w:color="auto"/>
              <w:right w:val="single" w:sz="4" w:space="0" w:color="auto"/>
            </w:tcBorders>
          </w:tcPr>
          <w:p w14:paraId="34DFEA9D" w14:textId="77777777" w:rsidR="00B75B2F" w:rsidRPr="0098748B" w:rsidRDefault="00B75B2F" w:rsidP="00D0186F">
            <w:pPr>
              <w:spacing w:line="276" w:lineRule="auto"/>
              <w:rPr>
                <w:rFonts w:cstheme="minorHAnsi"/>
                <w:b/>
              </w:rPr>
            </w:pPr>
            <w:r w:rsidRPr="0098748B">
              <w:rPr>
                <w:rFonts w:cstheme="minorHAnsi"/>
                <w:b/>
              </w:rPr>
              <w:t>Contingency</w:t>
            </w:r>
          </w:p>
        </w:tc>
        <w:tc>
          <w:tcPr>
            <w:tcW w:w="1521" w:type="dxa"/>
            <w:tcBorders>
              <w:top w:val="single" w:sz="4" w:space="0" w:color="auto"/>
              <w:left w:val="single" w:sz="4" w:space="0" w:color="auto"/>
              <w:bottom w:val="single" w:sz="4" w:space="0" w:color="auto"/>
              <w:right w:val="single" w:sz="4" w:space="0" w:color="auto"/>
            </w:tcBorders>
          </w:tcPr>
          <w:p w14:paraId="0D3862BA" w14:textId="77777777" w:rsidR="00B75B2F" w:rsidRDefault="00B75B2F" w:rsidP="00D0186F">
            <w:pPr>
              <w:spacing w:line="276" w:lineRule="auto"/>
              <w:jc w:val="center"/>
              <w:rPr>
                <w:rFonts w:ascii="Arial" w:hAnsi="Arial" w:cs="Arial"/>
                <w:sz w:val="21"/>
                <w:szCs w:val="21"/>
              </w:rPr>
            </w:pPr>
          </w:p>
        </w:tc>
      </w:tr>
      <w:tr w:rsidR="00B75B2F" w14:paraId="069F7892" w14:textId="77777777" w:rsidTr="00D0186F">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14:paraId="20ACBAF8" w14:textId="77777777" w:rsidR="00B75B2F" w:rsidRDefault="00B75B2F" w:rsidP="00D0186F">
            <w:pPr>
              <w:spacing w:after="120" w:line="276" w:lineRule="auto"/>
              <w:rPr>
                <w:rFonts w:ascii="Arial" w:hAnsi="Arial" w:cs="Arial"/>
                <w:sz w:val="21"/>
                <w:szCs w:val="21"/>
              </w:rPr>
            </w:pPr>
          </w:p>
        </w:tc>
        <w:tc>
          <w:tcPr>
            <w:tcW w:w="755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D8D8992" w14:textId="77777777" w:rsidR="00B75B2F" w:rsidRDefault="00B75B2F" w:rsidP="00D0186F">
            <w:pPr>
              <w:spacing w:after="120" w:line="276" w:lineRule="auto"/>
              <w:rPr>
                <w:rFonts w:ascii="Arial" w:hAnsi="Arial" w:cs="Arial"/>
                <w:b/>
                <w:szCs w:val="21"/>
              </w:rPr>
            </w:pPr>
            <w:r w:rsidRPr="00E36EE2">
              <w:rPr>
                <w:rFonts w:ascii="Arial" w:hAnsi="Arial" w:cs="Arial"/>
                <w:b/>
                <w:sz w:val="24"/>
                <w:szCs w:val="21"/>
              </w:rPr>
              <w:t xml:space="preserve">Total </w:t>
            </w:r>
            <w:r>
              <w:rPr>
                <w:rFonts w:ascii="Arial" w:hAnsi="Arial" w:cs="Arial"/>
                <w:b/>
                <w:szCs w:val="21"/>
              </w:rPr>
              <w:t xml:space="preserve">Costs/Expenditure </w:t>
            </w:r>
          </w:p>
        </w:tc>
        <w:tc>
          <w:tcPr>
            <w:tcW w:w="1521" w:type="dxa"/>
            <w:tcBorders>
              <w:top w:val="single" w:sz="4" w:space="0" w:color="auto"/>
              <w:left w:val="single" w:sz="4" w:space="0" w:color="auto"/>
              <w:bottom w:val="single" w:sz="4" w:space="0" w:color="auto"/>
              <w:right w:val="single" w:sz="4" w:space="0" w:color="auto"/>
            </w:tcBorders>
            <w:shd w:val="clear" w:color="auto" w:fill="FFFFFF" w:themeFill="background1"/>
          </w:tcPr>
          <w:p w14:paraId="59E378D5" w14:textId="77777777" w:rsidR="00B75B2F" w:rsidRDefault="00B75B2F" w:rsidP="00D0186F">
            <w:pPr>
              <w:spacing w:after="120" w:line="276" w:lineRule="auto"/>
              <w:jc w:val="center"/>
              <w:rPr>
                <w:rFonts w:ascii="Arial" w:hAnsi="Arial" w:cs="Arial"/>
                <w:sz w:val="21"/>
                <w:szCs w:val="21"/>
              </w:rPr>
            </w:pPr>
          </w:p>
        </w:tc>
      </w:tr>
      <w:tr w:rsidR="00B75B2F" w14:paraId="1D44031A" w14:textId="77777777" w:rsidTr="00D0186F">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14:paraId="2EE12FD0" w14:textId="77777777" w:rsidR="00B75B2F" w:rsidRDefault="00B75B2F" w:rsidP="00D0186F">
            <w:pPr>
              <w:spacing w:after="120" w:line="276" w:lineRule="auto"/>
              <w:rPr>
                <w:rFonts w:ascii="Arial" w:hAnsi="Arial" w:cs="Arial"/>
                <w:sz w:val="21"/>
                <w:szCs w:val="21"/>
              </w:rPr>
            </w:pPr>
          </w:p>
        </w:tc>
        <w:tc>
          <w:tcPr>
            <w:tcW w:w="755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FF40FF0" w14:textId="77777777" w:rsidR="00B75B2F" w:rsidRDefault="00B75B2F" w:rsidP="00D0186F">
            <w:pPr>
              <w:spacing w:after="120" w:line="276" w:lineRule="auto"/>
              <w:rPr>
                <w:rFonts w:ascii="Arial" w:hAnsi="Arial" w:cs="Arial"/>
                <w:b/>
                <w:szCs w:val="21"/>
              </w:rPr>
            </w:pPr>
          </w:p>
        </w:tc>
        <w:tc>
          <w:tcPr>
            <w:tcW w:w="1521" w:type="dxa"/>
            <w:tcBorders>
              <w:top w:val="single" w:sz="4" w:space="0" w:color="auto"/>
              <w:left w:val="single" w:sz="4" w:space="0" w:color="auto"/>
              <w:bottom w:val="single" w:sz="4" w:space="0" w:color="auto"/>
              <w:right w:val="single" w:sz="4" w:space="0" w:color="auto"/>
            </w:tcBorders>
            <w:shd w:val="clear" w:color="auto" w:fill="FFFFFF" w:themeFill="background1"/>
          </w:tcPr>
          <w:p w14:paraId="211427B5" w14:textId="77777777" w:rsidR="00B75B2F" w:rsidRDefault="00B75B2F" w:rsidP="00D0186F">
            <w:pPr>
              <w:spacing w:after="120" w:line="276" w:lineRule="auto"/>
              <w:jc w:val="center"/>
              <w:rPr>
                <w:rFonts w:ascii="Arial" w:hAnsi="Arial" w:cs="Arial"/>
                <w:sz w:val="21"/>
                <w:szCs w:val="21"/>
              </w:rPr>
            </w:pPr>
          </w:p>
        </w:tc>
      </w:tr>
      <w:tr w:rsidR="00B75B2F" w14:paraId="0D12A28C" w14:textId="77777777" w:rsidTr="00D0186F">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14:paraId="5537C6B3" w14:textId="77777777" w:rsidR="00B75B2F" w:rsidRDefault="00B75B2F" w:rsidP="00D0186F">
            <w:pPr>
              <w:spacing w:after="120" w:line="276" w:lineRule="auto"/>
              <w:rPr>
                <w:rFonts w:ascii="Arial" w:hAnsi="Arial" w:cs="Arial"/>
                <w:sz w:val="21"/>
                <w:szCs w:val="21"/>
              </w:rPr>
            </w:pPr>
          </w:p>
        </w:tc>
        <w:tc>
          <w:tcPr>
            <w:tcW w:w="755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7CE9B17" w14:textId="77777777" w:rsidR="00B75B2F" w:rsidRDefault="00B75B2F" w:rsidP="00D0186F">
            <w:pPr>
              <w:spacing w:after="120" w:line="276" w:lineRule="auto"/>
              <w:rPr>
                <w:rFonts w:cstheme="minorHAnsi"/>
                <w:szCs w:val="21"/>
              </w:rPr>
            </w:pPr>
            <w:r>
              <w:rPr>
                <w:rFonts w:cstheme="minorHAnsi"/>
                <w:szCs w:val="21"/>
              </w:rPr>
              <w:t>P</w:t>
            </w:r>
            <w:r w:rsidRPr="00443F68">
              <w:rPr>
                <w:rFonts w:cstheme="minorHAnsi"/>
                <w:szCs w:val="21"/>
              </w:rPr>
              <w:t xml:space="preserve">rovide a detailed breakdown of your </w:t>
            </w:r>
          </w:p>
          <w:p w14:paraId="2C20A7EF" w14:textId="77777777" w:rsidR="00B75B2F" w:rsidRPr="00443F68" w:rsidRDefault="00B75B2F" w:rsidP="00D0186F">
            <w:pPr>
              <w:spacing w:after="120" w:line="276" w:lineRule="auto"/>
              <w:rPr>
                <w:rFonts w:cstheme="minorHAnsi"/>
                <w:szCs w:val="21"/>
              </w:rPr>
            </w:pPr>
            <w:r w:rsidRPr="00C74ACD">
              <w:rPr>
                <w:rFonts w:ascii="Arial" w:hAnsi="Arial" w:cs="Arial"/>
                <w:b/>
                <w:szCs w:val="21"/>
                <w:u w:val="single"/>
              </w:rPr>
              <w:t>Projected Income</w:t>
            </w:r>
            <w:r w:rsidRPr="00443F68">
              <w:rPr>
                <w:rFonts w:cstheme="minorHAnsi"/>
                <w:szCs w:val="21"/>
              </w:rPr>
              <w:t xml:space="preserve"> below:</w:t>
            </w:r>
          </w:p>
        </w:tc>
        <w:tc>
          <w:tcPr>
            <w:tcW w:w="1521" w:type="dxa"/>
            <w:tcBorders>
              <w:top w:val="single" w:sz="4" w:space="0" w:color="auto"/>
              <w:left w:val="single" w:sz="4" w:space="0" w:color="auto"/>
              <w:bottom w:val="single" w:sz="4" w:space="0" w:color="auto"/>
              <w:right w:val="single" w:sz="4" w:space="0" w:color="auto"/>
            </w:tcBorders>
            <w:shd w:val="clear" w:color="auto" w:fill="FFFFFF" w:themeFill="background1"/>
          </w:tcPr>
          <w:p w14:paraId="7BD748D9" w14:textId="77777777" w:rsidR="00B75B2F" w:rsidRPr="00E36EE2" w:rsidRDefault="00B75B2F" w:rsidP="00D0186F">
            <w:pPr>
              <w:spacing w:after="120" w:line="276" w:lineRule="auto"/>
              <w:jc w:val="center"/>
              <w:rPr>
                <w:rFonts w:ascii="Arial" w:hAnsi="Arial" w:cs="Arial"/>
                <w:b/>
                <w:sz w:val="21"/>
                <w:szCs w:val="21"/>
              </w:rPr>
            </w:pPr>
            <w:r w:rsidRPr="00E36EE2">
              <w:rPr>
                <w:rFonts w:ascii="Arial" w:hAnsi="Arial" w:cs="Arial"/>
                <w:b/>
                <w:sz w:val="21"/>
                <w:szCs w:val="21"/>
              </w:rPr>
              <w:t>€</w:t>
            </w:r>
          </w:p>
        </w:tc>
      </w:tr>
      <w:tr w:rsidR="00B75B2F" w14:paraId="29F76B69" w14:textId="77777777" w:rsidTr="00D0186F">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14:paraId="1EF29620" w14:textId="77777777" w:rsidR="00B75B2F" w:rsidRDefault="00B75B2F" w:rsidP="00D0186F">
            <w:pPr>
              <w:spacing w:after="120" w:line="276" w:lineRule="auto"/>
              <w:rPr>
                <w:rFonts w:ascii="Arial" w:hAnsi="Arial" w:cs="Arial"/>
                <w:sz w:val="21"/>
                <w:szCs w:val="21"/>
              </w:rPr>
            </w:pPr>
          </w:p>
        </w:tc>
        <w:tc>
          <w:tcPr>
            <w:tcW w:w="755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B76051E" w14:textId="77777777" w:rsidR="00B75B2F" w:rsidRDefault="00B75B2F" w:rsidP="00D0186F">
            <w:pPr>
              <w:pStyle w:val="ListParagraph"/>
              <w:spacing w:after="0" w:line="276" w:lineRule="auto"/>
              <w:jc w:val="both"/>
              <w:rPr>
                <w:rFonts w:asciiTheme="majorHAnsi" w:hAnsiTheme="majorHAnsi" w:cstheme="minorHAnsi"/>
                <w:b/>
              </w:rPr>
            </w:pPr>
          </w:p>
          <w:p w14:paraId="59AF3247" w14:textId="7C27E5FC" w:rsidR="00B75B2F" w:rsidRPr="00263889" w:rsidRDefault="00B75B2F" w:rsidP="00D0186F">
            <w:pPr>
              <w:spacing w:after="0" w:line="276" w:lineRule="auto"/>
              <w:jc w:val="both"/>
              <w:rPr>
                <w:rFonts w:asciiTheme="majorHAnsi" w:hAnsiTheme="majorHAnsi" w:cstheme="minorHAnsi"/>
                <w:sz w:val="20"/>
                <w:szCs w:val="20"/>
              </w:rPr>
            </w:pPr>
            <w:r w:rsidRPr="00263889">
              <w:rPr>
                <w:rFonts w:asciiTheme="majorHAnsi" w:hAnsiTheme="majorHAnsi" w:cstheme="minorHAnsi"/>
                <w:b/>
                <w:sz w:val="20"/>
                <w:szCs w:val="20"/>
              </w:rPr>
              <w:t xml:space="preserve">Please </w:t>
            </w:r>
            <w:proofErr w:type="gramStart"/>
            <w:r w:rsidRPr="00263889">
              <w:rPr>
                <w:rFonts w:asciiTheme="majorHAnsi" w:hAnsiTheme="majorHAnsi" w:cstheme="minorHAnsi"/>
                <w:b/>
                <w:sz w:val="20"/>
                <w:szCs w:val="20"/>
              </w:rPr>
              <w:t>Note</w:t>
            </w:r>
            <w:r w:rsidRPr="00263889">
              <w:rPr>
                <w:rFonts w:asciiTheme="majorHAnsi" w:hAnsiTheme="majorHAnsi" w:cstheme="minorHAnsi"/>
                <w:sz w:val="20"/>
                <w:szCs w:val="20"/>
              </w:rPr>
              <w:t xml:space="preserve"> :</w:t>
            </w:r>
            <w:proofErr w:type="gramEnd"/>
            <w:r w:rsidRPr="00263889">
              <w:rPr>
                <w:rFonts w:asciiTheme="majorHAnsi" w:hAnsiTheme="majorHAnsi" w:cstheme="minorHAnsi"/>
                <w:sz w:val="20"/>
                <w:szCs w:val="20"/>
              </w:rPr>
              <w:t xml:space="preserve"> It will </w:t>
            </w:r>
            <w:r w:rsidRPr="00263889">
              <w:rPr>
                <w:rFonts w:asciiTheme="majorHAnsi" w:hAnsiTheme="majorHAnsi" w:cstheme="minorHAnsi"/>
                <w:b/>
                <w:sz w:val="20"/>
                <w:szCs w:val="20"/>
              </w:rPr>
              <w:t>NOT</w:t>
            </w:r>
            <w:r w:rsidRPr="00263889">
              <w:rPr>
                <w:rFonts w:asciiTheme="majorHAnsi" w:hAnsiTheme="majorHAnsi" w:cstheme="minorHAnsi"/>
                <w:sz w:val="20"/>
                <w:szCs w:val="20"/>
              </w:rPr>
              <w:t xml:space="preserve"> be possible to combine income from the </w:t>
            </w:r>
            <w:r w:rsidRPr="00263889">
              <w:rPr>
                <w:rFonts w:asciiTheme="majorHAnsi" w:hAnsiTheme="majorHAnsi" w:cstheme="minorHAnsi"/>
                <w:b/>
                <w:sz w:val="20"/>
                <w:szCs w:val="20"/>
              </w:rPr>
              <w:t xml:space="preserve">Donegal Regional  Festivals and Participative Events Programme </w:t>
            </w:r>
            <w:r w:rsidRPr="00263889">
              <w:rPr>
                <w:rFonts w:asciiTheme="majorHAnsi" w:hAnsiTheme="majorHAnsi" w:cstheme="minorHAnsi"/>
                <w:sz w:val="20"/>
                <w:szCs w:val="20"/>
              </w:rPr>
              <w:t xml:space="preserve">with support from Donegal LLPPSS </w:t>
            </w:r>
            <w:r w:rsidR="008D1D35">
              <w:rPr>
                <w:rFonts w:asciiTheme="majorHAnsi" w:hAnsiTheme="majorHAnsi" w:cstheme="minorHAnsi"/>
                <w:sz w:val="20"/>
                <w:szCs w:val="20"/>
              </w:rPr>
              <w:t>4</w:t>
            </w:r>
            <w:r w:rsidRPr="00263889">
              <w:rPr>
                <w:rFonts w:asciiTheme="majorHAnsi" w:hAnsiTheme="majorHAnsi" w:cstheme="minorHAnsi"/>
                <w:sz w:val="20"/>
                <w:szCs w:val="20"/>
              </w:rPr>
              <w:t xml:space="preserve">. Where such an eventuality arises, applicants who are successful in both schemes will be required to make a choice as to which offer of funding they accept.  </w:t>
            </w:r>
          </w:p>
          <w:p w14:paraId="3128BA97" w14:textId="77777777" w:rsidR="00B75B2F" w:rsidRPr="0098748B" w:rsidRDefault="00B75B2F" w:rsidP="00D0186F">
            <w:pPr>
              <w:spacing w:after="120" w:line="276" w:lineRule="auto"/>
              <w:rPr>
                <w:rFonts w:ascii="Arial" w:hAnsi="Arial" w:cs="Arial"/>
                <w:szCs w:val="21"/>
              </w:rPr>
            </w:pPr>
          </w:p>
        </w:tc>
        <w:tc>
          <w:tcPr>
            <w:tcW w:w="1521" w:type="dxa"/>
            <w:tcBorders>
              <w:top w:val="single" w:sz="4" w:space="0" w:color="auto"/>
              <w:left w:val="single" w:sz="4" w:space="0" w:color="auto"/>
              <w:bottom w:val="single" w:sz="4" w:space="0" w:color="auto"/>
              <w:right w:val="single" w:sz="4" w:space="0" w:color="auto"/>
            </w:tcBorders>
            <w:shd w:val="clear" w:color="auto" w:fill="FFFFFF" w:themeFill="background1"/>
          </w:tcPr>
          <w:p w14:paraId="028B02CF" w14:textId="77777777" w:rsidR="00B75B2F" w:rsidRDefault="00B75B2F" w:rsidP="00D0186F">
            <w:pPr>
              <w:spacing w:after="120" w:line="276" w:lineRule="auto"/>
              <w:jc w:val="center"/>
              <w:rPr>
                <w:rFonts w:ascii="Arial" w:hAnsi="Arial" w:cs="Arial"/>
                <w:sz w:val="21"/>
                <w:szCs w:val="21"/>
              </w:rPr>
            </w:pPr>
          </w:p>
        </w:tc>
      </w:tr>
      <w:tr w:rsidR="00B75B2F" w14:paraId="121BEA95" w14:textId="77777777" w:rsidTr="00D0186F">
        <w:trPr>
          <w:trHeight w:val="567"/>
        </w:trPr>
        <w:tc>
          <w:tcPr>
            <w:tcW w:w="500" w:type="dxa"/>
            <w:tcBorders>
              <w:top w:val="single" w:sz="4" w:space="0" w:color="auto"/>
              <w:left w:val="single" w:sz="4" w:space="0" w:color="auto"/>
              <w:bottom w:val="single" w:sz="4" w:space="0" w:color="auto"/>
              <w:right w:val="single" w:sz="4" w:space="0" w:color="auto"/>
            </w:tcBorders>
          </w:tcPr>
          <w:p w14:paraId="13E05512" w14:textId="77777777" w:rsidR="00B75B2F" w:rsidRDefault="00B75B2F" w:rsidP="00D0186F">
            <w:pPr>
              <w:spacing w:after="120" w:line="276" w:lineRule="auto"/>
              <w:rPr>
                <w:rFonts w:ascii="Arial" w:hAnsi="Arial" w:cs="Arial"/>
                <w:sz w:val="21"/>
                <w:szCs w:val="21"/>
              </w:rPr>
            </w:pPr>
          </w:p>
        </w:tc>
        <w:tc>
          <w:tcPr>
            <w:tcW w:w="7555" w:type="dxa"/>
            <w:tcBorders>
              <w:top w:val="single" w:sz="4" w:space="0" w:color="auto"/>
              <w:left w:val="single" w:sz="4" w:space="0" w:color="auto"/>
              <w:bottom w:val="single" w:sz="4" w:space="0" w:color="auto"/>
              <w:right w:val="single" w:sz="4" w:space="0" w:color="auto"/>
            </w:tcBorders>
          </w:tcPr>
          <w:p w14:paraId="202C4751" w14:textId="77777777" w:rsidR="00B75B2F" w:rsidRPr="00443F68" w:rsidRDefault="00B75B2F" w:rsidP="00D0186F">
            <w:pPr>
              <w:spacing w:after="240" w:line="276" w:lineRule="auto"/>
              <w:rPr>
                <w:rFonts w:cstheme="minorHAnsi"/>
              </w:rPr>
            </w:pPr>
            <w:r w:rsidRPr="00443F68">
              <w:rPr>
                <w:rFonts w:cstheme="minorHAnsi"/>
              </w:rPr>
              <w:t xml:space="preserve">Income from </w:t>
            </w:r>
            <w:r w:rsidRPr="00443F68">
              <w:rPr>
                <w:rFonts w:cstheme="minorHAnsi"/>
                <w:b/>
              </w:rPr>
              <w:t>Ticket Sales</w:t>
            </w:r>
            <w:r w:rsidRPr="00443F68">
              <w:rPr>
                <w:rFonts w:cstheme="minorHAnsi"/>
              </w:rPr>
              <w:t>, where applicable*.</w:t>
            </w:r>
          </w:p>
        </w:tc>
        <w:tc>
          <w:tcPr>
            <w:tcW w:w="1521" w:type="dxa"/>
            <w:tcBorders>
              <w:top w:val="single" w:sz="4" w:space="0" w:color="auto"/>
              <w:left w:val="single" w:sz="4" w:space="0" w:color="auto"/>
              <w:bottom w:val="single" w:sz="4" w:space="0" w:color="auto"/>
              <w:right w:val="single" w:sz="4" w:space="0" w:color="auto"/>
            </w:tcBorders>
          </w:tcPr>
          <w:p w14:paraId="5DB8B59B" w14:textId="77777777" w:rsidR="00B75B2F" w:rsidRDefault="00B75B2F" w:rsidP="00D0186F">
            <w:pPr>
              <w:spacing w:after="120" w:line="276" w:lineRule="auto"/>
              <w:jc w:val="center"/>
              <w:rPr>
                <w:rFonts w:ascii="Arial" w:hAnsi="Arial" w:cs="Arial"/>
                <w:sz w:val="21"/>
                <w:szCs w:val="21"/>
              </w:rPr>
            </w:pPr>
          </w:p>
        </w:tc>
      </w:tr>
      <w:tr w:rsidR="00B75B2F" w14:paraId="4B403841" w14:textId="77777777" w:rsidTr="00D0186F">
        <w:trPr>
          <w:trHeight w:val="567"/>
        </w:trPr>
        <w:tc>
          <w:tcPr>
            <w:tcW w:w="500" w:type="dxa"/>
            <w:tcBorders>
              <w:top w:val="single" w:sz="4" w:space="0" w:color="auto"/>
              <w:left w:val="single" w:sz="4" w:space="0" w:color="auto"/>
              <w:bottom w:val="single" w:sz="4" w:space="0" w:color="auto"/>
              <w:right w:val="single" w:sz="4" w:space="0" w:color="auto"/>
            </w:tcBorders>
          </w:tcPr>
          <w:p w14:paraId="5402FF7D" w14:textId="77777777" w:rsidR="00B75B2F" w:rsidRDefault="00B75B2F" w:rsidP="00D0186F">
            <w:pPr>
              <w:spacing w:after="120" w:line="276" w:lineRule="auto"/>
              <w:rPr>
                <w:rFonts w:ascii="Arial" w:hAnsi="Arial" w:cs="Arial"/>
                <w:sz w:val="21"/>
                <w:szCs w:val="21"/>
              </w:rPr>
            </w:pPr>
          </w:p>
        </w:tc>
        <w:tc>
          <w:tcPr>
            <w:tcW w:w="7555" w:type="dxa"/>
            <w:tcBorders>
              <w:top w:val="single" w:sz="4" w:space="0" w:color="auto"/>
              <w:left w:val="single" w:sz="4" w:space="0" w:color="auto"/>
              <w:bottom w:val="single" w:sz="4" w:space="0" w:color="auto"/>
              <w:right w:val="single" w:sz="4" w:space="0" w:color="auto"/>
            </w:tcBorders>
          </w:tcPr>
          <w:p w14:paraId="12104271" w14:textId="77777777" w:rsidR="00B75B2F" w:rsidRPr="00443F68" w:rsidRDefault="00B75B2F" w:rsidP="00D0186F">
            <w:pPr>
              <w:spacing w:after="0" w:line="276" w:lineRule="auto"/>
              <w:jc w:val="both"/>
              <w:rPr>
                <w:rFonts w:cstheme="minorHAnsi"/>
              </w:rPr>
            </w:pPr>
            <w:r w:rsidRPr="00443F68">
              <w:rPr>
                <w:rFonts w:cstheme="minorHAnsi"/>
              </w:rPr>
              <w:t xml:space="preserve">Income from </w:t>
            </w:r>
            <w:r w:rsidRPr="00443F68">
              <w:rPr>
                <w:rFonts w:cstheme="minorHAnsi"/>
                <w:b/>
              </w:rPr>
              <w:t>Concessions Fees</w:t>
            </w:r>
            <w:r w:rsidRPr="00443F68">
              <w:rPr>
                <w:rFonts w:cstheme="minorHAnsi"/>
              </w:rPr>
              <w:t xml:space="preserve"> - e.g. from Food Vendors etc. </w:t>
            </w:r>
          </w:p>
        </w:tc>
        <w:tc>
          <w:tcPr>
            <w:tcW w:w="1521" w:type="dxa"/>
            <w:tcBorders>
              <w:top w:val="single" w:sz="4" w:space="0" w:color="auto"/>
              <w:left w:val="single" w:sz="4" w:space="0" w:color="auto"/>
              <w:bottom w:val="single" w:sz="4" w:space="0" w:color="auto"/>
              <w:right w:val="single" w:sz="4" w:space="0" w:color="auto"/>
            </w:tcBorders>
          </w:tcPr>
          <w:p w14:paraId="14D1AF56" w14:textId="77777777" w:rsidR="00B75B2F" w:rsidRDefault="00B75B2F" w:rsidP="00D0186F">
            <w:pPr>
              <w:spacing w:after="120" w:line="276" w:lineRule="auto"/>
              <w:jc w:val="center"/>
              <w:rPr>
                <w:rFonts w:ascii="Arial" w:hAnsi="Arial" w:cs="Arial"/>
                <w:sz w:val="21"/>
                <w:szCs w:val="21"/>
              </w:rPr>
            </w:pPr>
          </w:p>
        </w:tc>
      </w:tr>
      <w:tr w:rsidR="00B75B2F" w14:paraId="39657B60" w14:textId="77777777" w:rsidTr="00D0186F">
        <w:trPr>
          <w:trHeight w:val="567"/>
        </w:trPr>
        <w:tc>
          <w:tcPr>
            <w:tcW w:w="500" w:type="dxa"/>
            <w:tcBorders>
              <w:top w:val="single" w:sz="4" w:space="0" w:color="auto"/>
              <w:left w:val="single" w:sz="4" w:space="0" w:color="auto"/>
              <w:bottom w:val="single" w:sz="4" w:space="0" w:color="auto"/>
              <w:right w:val="single" w:sz="4" w:space="0" w:color="auto"/>
            </w:tcBorders>
          </w:tcPr>
          <w:p w14:paraId="79BAF06C" w14:textId="77777777" w:rsidR="00B75B2F" w:rsidRDefault="00B75B2F" w:rsidP="00D0186F">
            <w:pPr>
              <w:spacing w:after="120" w:line="276" w:lineRule="auto"/>
              <w:rPr>
                <w:rFonts w:ascii="Arial" w:hAnsi="Arial" w:cs="Arial"/>
                <w:sz w:val="21"/>
                <w:szCs w:val="21"/>
              </w:rPr>
            </w:pPr>
          </w:p>
        </w:tc>
        <w:tc>
          <w:tcPr>
            <w:tcW w:w="7555" w:type="dxa"/>
            <w:tcBorders>
              <w:top w:val="single" w:sz="4" w:space="0" w:color="auto"/>
              <w:left w:val="single" w:sz="4" w:space="0" w:color="auto"/>
              <w:bottom w:val="single" w:sz="4" w:space="0" w:color="auto"/>
              <w:right w:val="single" w:sz="4" w:space="0" w:color="auto"/>
            </w:tcBorders>
          </w:tcPr>
          <w:p w14:paraId="13A66522" w14:textId="77777777" w:rsidR="00B75B2F" w:rsidRPr="00443F68" w:rsidRDefault="00B75B2F" w:rsidP="00D0186F">
            <w:pPr>
              <w:spacing w:after="0" w:line="276" w:lineRule="auto"/>
              <w:jc w:val="both"/>
              <w:rPr>
                <w:rFonts w:cstheme="minorHAnsi"/>
                <w:b/>
              </w:rPr>
            </w:pPr>
            <w:r w:rsidRPr="00443F68">
              <w:rPr>
                <w:rFonts w:cstheme="minorHAnsi"/>
              </w:rPr>
              <w:t xml:space="preserve">Income from </w:t>
            </w:r>
            <w:r w:rsidRPr="00443F68">
              <w:rPr>
                <w:rFonts w:cstheme="minorHAnsi"/>
                <w:b/>
              </w:rPr>
              <w:t>Sponsorship</w:t>
            </w:r>
          </w:p>
        </w:tc>
        <w:tc>
          <w:tcPr>
            <w:tcW w:w="1521" w:type="dxa"/>
            <w:tcBorders>
              <w:top w:val="single" w:sz="4" w:space="0" w:color="auto"/>
              <w:left w:val="single" w:sz="4" w:space="0" w:color="auto"/>
              <w:bottom w:val="single" w:sz="4" w:space="0" w:color="auto"/>
              <w:right w:val="single" w:sz="4" w:space="0" w:color="auto"/>
            </w:tcBorders>
          </w:tcPr>
          <w:p w14:paraId="7182939A" w14:textId="77777777" w:rsidR="00B75B2F" w:rsidRDefault="00B75B2F" w:rsidP="00D0186F">
            <w:pPr>
              <w:spacing w:after="120" w:line="276" w:lineRule="auto"/>
              <w:jc w:val="center"/>
              <w:rPr>
                <w:rFonts w:ascii="Arial" w:hAnsi="Arial" w:cs="Arial"/>
                <w:sz w:val="21"/>
                <w:szCs w:val="21"/>
              </w:rPr>
            </w:pPr>
          </w:p>
        </w:tc>
      </w:tr>
      <w:tr w:rsidR="00B75B2F" w14:paraId="72F5493B" w14:textId="77777777" w:rsidTr="00D0186F">
        <w:trPr>
          <w:trHeight w:val="567"/>
        </w:trPr>
        <w:tc>
          <w:tcPr>
            <w:tcW w:w="500" w:type="dxa"/>
            <w:tcBorders>
              <w:top w:val="single" w:sz="4" w:space="0" w:color="auto"/>
              <w:left w:val="single" w:sz="4" w:space="0" w:color="auto"/>
              <w:bottom w:val="single" w:sz="4" w:space="0" w:color="auto"/>
              <w:right w:val="single" w:sz="4" w:space="0" w:color="auto"/>
            </w:tcBorders>
          </w:tcPr>
          <w:p w14:paraId="053AD23E" w14:textId="77777777" w:rsidR="00B75B2F" w:rsidRDefault="00B75B2F" w:rsidP="00D0186F">
            <w:pPr>
              <w:spacing w:after="120" w:line="276" w:lineRule="auto"/>
              <w:rPr>
                <w:rFonts w:ascii="Arial" w:hAnsi="Arial" w:cs="Arial"/>
                <w:sz w:val="21"/>
                <w:szCs w:val="21"/>
              </w:rPr>
            </w:pPr>
          </w:p>
        </w:tc>
        <w:tc>
          <w:tcPr>
            <w:tcW w:w="7555" w:type="dxa"/>
            <w:tcBorders>
              <w:top w:val="single" w:sz="4" w:space="0" w:color="auto"/>
              <w:left w:val="single" w:sz="4" w:space="0" w:color="auto"/>
              <w:bottom w:val="single" w:sz="4" w:space="0" w:color="auto"/>
              <w:right w:val="single" w:sz="4" w:space="0" w:color="auto"/>
            </w:tcBorders>
          </w:tcPr>
          <w:p w14:paraId="3CA04920" w14:textId="77777777" w:rsidR="00B75B2F" w:rsidRDefault="00B75B2F" w:rsidP="00D0186F">
            <w:pPr>
              <w:spacing w:after="0" w:line="276" w:lineRule="auto"/>
              <w:jc w:val="both"/>
              <w:rPr>
                <w:rFonts w:ascii="Arial" w:hAnsi="Arial" w:cs="Arial"/>
                <w:sz w:val="21"/>
                <w:szCs w:val="21"/>
              </w:rPr>
            </w:pPr>
            <w:r w:rsidRPr="00E2663F">
              <w:rPr>
                <w:rFonts w:cstheme="minorHAnsi"/>
                <w:b/>
                <w:bCs/>
              </w:rPr>
              <w:t>In-Kind</w:t>
            </w:r>
            <w:r w:rsidRPr="00E2663F">
              <w:rPr>
                <w:rFonts w:cstheme="minorHAnsi"/>
              </w:rPr>
              <w:t xml:space="preserve"> Income (i.e. estimated value of services and/or facilities provided at no or nominal charge by partners to the project or by sponsors)</w:t>
            </w:r>
            <w:r>
              <w:rPr>
                <w:rFonts w:ascii="Arial" w:hAnsi="Arial" w:cs="Arial"/>
                <w:sz w:val="21"/>
                <w:szCs w:val="21"/>
              </w:rPr>
              <w:t xml:space="preserve"> </w:t>
            </w:r>
          </w:p>
        </w:tc>
        <w:tc>
          <w:tcPr>
            <w:tcW w:w="1521" w:type="dxa"/>
            <w:tcBorders>
              <w:top w:val="single" w:sz="4" w:space="0" w:color="auto"/>
              <w:left w:val="single" w:sz="4" w:space="0" w:color="auto"/>
              <w:bottom w:val="single" w:sz="4" w:space="0" w:color="auto"/>
              <w:right w:val="single" w:sz="4" w:space="0" w:color="auto"/>
            </w:tcBorders>
          </w:tcPr>
          <w:p w14:paraId="6C2217BB" w14:textId="77777777" w:rsidR="00B75B2F" w:rsidRDefault="00B75B2F" w:rsidP="00D0186F">
            <w:pPr>
              <w:spacing w:after="120" w:line="276" w:lineRule="auto"/>
              <w:jc w:val="center"/>
              <w:rPr>
                <w:rFonts w:ascii="Arial" w:hAnsi="Arial" w:cs="Arial"/>
                <w:sz w:val="21"/>
                <w:szCs w:val="21"/>
              </w:rPr>
            </w:pPr>
          </w:p>
        </w:tc>
      </w:tr>
      <w:tr w:rsidR="00B75B2F" w14:paraId="5E77BC9A" w14:textId="77777777" w:rsidTr="00D0186F">
        <w:trPr>
          <w:trHeight w:val="567"/>
        </w:trPr>
        <w:tc>
          <w:tcPr>
            <w:tcW w:w="500" w:type="dxa"/>
            <w:tcBorders>
              <w:top w:val="single" w:sz="4" w:space="0" w:color="auto"/>
              <w:left w:val="single" w:sz="4" w:space="0" w:color="auto"/>
              <w:bottom w:val="single" w:sz="4" w:space="0" w:color="auto"/>
              <w:right w:val="single" w:sz="4" w:space="0" w:color="auto"/>
            </w:tcBorders>
          </w:tcPr>
          <w:p w14:paraId="470756A4" w14:textId="77777777" w:rsidR="00B75B2F" w:rsidRDefault="00B75B2F" w:rsidP="00D0186F">
            <w:pPr>
              <w:spacing w:after="120" w:line="276" w:lineRule="auto"/>
              <w:rPr>
                <w:rFonts w:ascii="Arial" w:hAnsi="Arial" w:cs="Arial"/>
                <w:sz w:val="21"/>
                <w:szCs w:val="21"/>
              </w:rPr>
            </w:pPr>
          </w:p>
        </w:tc>
        <w:tc>
          <w:tcPr>
            <w:tcW w:w="7555" w:type="dxa"/>
            <w:tcBorders>
              <w:top w:val="single" w:sz="4" w:space="0" w:color="auto"/>
              <w:left w:val="single" w:sz="4" w:space="0" w:color="auto"/>
              <w:bottom w:val="single" w:sz="4" w:space="0" w:color="auto"/>
              <w:right w:val="single" w:sz="4" w:space="0" w:color="auto"/>
            </w:tcBorders>
          </w:tcPr>
          <w:p w14:paraId="7F93B54E" w14:textId="77777777" w:rsidR="00B75B2F" w:rsidRDefault="00B75B2F" w:rsidP="00D0186F">
            <w:pPr>
              <w:spacing w:after="0" w:line="276" w:lineRule="auto"/>
              <w:jc w:val="both"/>
              <w:rPr>
                <w:rFonts w:ascii="Arial" w:hAnsi="Arial" w:cs="Arial"/>
                <w:sz w:val="21"/>
                <w:szCs w:val="21"/>
              </w:rPr>
            </w:pPr>
            <w:r w:rsidRPr="00E2663F">
              <w:rPr>
                <w:rFonts w:cstheme="minorHAnsi"/>
                <w:b/>
                <w:bCs/>
              </w:rPr>
              <w:t>Other Income</w:t>
            </w:r>
            <w:r w:rsidRPr="00E2663F">
              <w:rPr>
                <w:rFonts w:cstheme="minorHAnsi"/>
              </w:rPr>
              <w:t xml:space="preserve"> (please provide details)</w:t>
            </w:r>
            <w:r>
              <w:rPr>
                <w:rFonts w:ascii="Arial" w:hAnsi="Arial" w:cs="Arial"/>
                <w:sz w:val="21"/>
                <w:szCs w:val="21"/>
              </w:rPr>
              <w:t xml:space="preserve"> </w:t>
            </w:r>
          </w:p>
        </w:tc>
        <w:tc>
          <w:tcPr>
            <w:tcW w:w="1521" w:type="dxa"/>
            <w:tcBorders>
              <w:top w:val="single" w:sz="4" w:space="0" w:color="auto"/>
              <w:left w:val="single" w:sz="4" w:space="0" w:color="auto"/>
              <w:bottom w:val="single" w:sz="4" w:space="0" w:color="auto"/>
              <w:right w:val="single" w:sz="4" w:space="0" w:color="auto"/>
            </w:tcBorders>
          </w:tcPr>
          <w:p w14:paraId="609F6878" w14:textId="77777777" w:rsidR="00B75B2F" w:rsidRDefault="00B75B2F" w:rsidP="00D0186F">
            <w:pPr>
              <w:spacing w:after="120" w:line="276" w:lineRule="auto"/>
              <w:jc w:val="center"/>
              <w:rPr>
                <w:rFonts w:ascii="Arial" w:hAnsi="Arial" w:cs="Arial"/>
                <w:sz w:val="21"/>
                <w:szCs w:val="21"/>
              </w:rPr>
            </w:pPr>
          </w:p>
        </w:tc>
      </w:tr>
      <w:tr w:rsidR="00B75B2F" w14:paraId="731178D1" w14:textId="77777777" w:rsidTr="00D0186F">
        <w:trPr>
          <w:trHeight w:val="567"/>
        </w:trPr>
        <w:tc>
          <w:tcPr>
            <w:tcW w:w="500" w:type="dxa"/>
            <w:tcBorders>
              <w:top w:val="single" w:sz="4" w:space="0" w:color="auto"/>
              <w:left w:val="single" w:sz="4" w:space="0" w:color="auto"/>
              <w:bottom w:val="single" w:sz="4" w:space="0" w:color="auto"/>
              <w:right w:val="single" w:sz="4" w:space="0" w:color="auto"/>
            </w:tcBorders>
          </w:tcPr>
          <w:p w14:paraId="328B4733" w14:textId="77777777" w:rsidR="00B75B2F" w:rsidRDefault="00B75B2F" w:rsidP="00D0186F">
            <w:pPr>
              <w:spacing w:after="120" w:line="276" w:lineRule="auto"/>
              <w:rPr>
                <w:rFonts w:ascii="Arial" w:hAnsi="Arial" w:cs="Arial"/>
                <w:sz w:val="21"/>
                <w:szCs w:val="21"/>
              </w:rPr>
            </w:pPr>
          </w:p>
        </w:tc>
        <w:tc>
          <w:tcPr>
            <w:tcW w:w="7555" w:type="dxa"/>
            <w:tcBorders>
              <w:top w:val="single" w:sz="4" w:space="0" w:color="auto"/>
              <w:left w:val="single" w:sz="4" w:space="0" w:color="auto"/>
              <w:bottom w:val="single" w:sz="4" w:space="0" w:color="auto"/>
              <w:right w:val="single" w:sz="4" w:space="0" w:color="auto"/>
            </w:tcBorders>
          </w:tcPr>
          <w:p w14:paraId="24372E8B" w14:textId="77777777" w:rsidR="00B75B2F" w:rsidRPr="00E36EE2" w:rsidRDefault="00B75B2F" w:rsidP="00D0186F">
            <w:pPr>
              <w:spacing w:after="240" w:line="276" w:lineRule="auto"/>
              <w:rPr>
                <w:rFonts w:ascii="Arial" w:hAnsi="Arial" w:cs="Arial"/>
                <w:b/>
                <w:sz w:val="21"/>
                <w:szCs w:val="21"/>
              </w:rPr>
            </w:pPr>
            <w:r>
              <w:rPr>
                <w:rFonts w:ascii="Arial" w:hAnsi="Arial" w:cs="Arial"/>
                <w:b/>
                <w:szCs w:val="21"/>
              </w:rPr>
              <w:t xml:space="preserve">Total Income </w:t>
            </w:r>
          </w:p>
        </w:tc>
        <w:tc>
          <w:tcPr>
            <w:tcW w:w="1521" w:type="dxa"/>
            <w:tcBorders>
              <w:top w:val="single" w:sz="4" w:space="0" w:color="auto"/>
              <w:left w:val="single" w:sz="4" w:space="0" w:color="auto"/>
              <w:bottom w:val="single" w:sz="4" w:space="0" w:color="auto"/>
              <w:right w:val="single" w:sz="4" w:space="0" w:color="auto"/>
            </w:tcBorders>
          </w:tcPr>
          <w:p w14:paraId="74015B1E" w14:textId="77777777" w:rsidR="00B75B2F" w:rsidRDefault="00B75B2F" w:rsidP="00D0186F">
            <w:pPr>
              <w:spacing w:after="120" w:line="276" w:lineRule="auto"/>
              <w:jc w:val="center"/>
              <w:rPr>
                <w:rFonts w:ascii="Arial" w:hAnsi="Arial" w:cs="Arial"/>
                <w:sz w:val="21"/>
                <w:szCs w:val="21"/>
              </w:rPr>
            </w:pPr>
          </w:p>
        </w:tc>
      </w:tr>
      <w:tr w:rsidR="00B75B2F" w14:paraId="7939A39B" w14:textId="77777777" w:rsidTr="00D0186F">
        <w:trPr>
          <w:trHeight w:val="567"/>
        </w:trPr>
        <w:tc>
          <w:tcPr>
            <w:tcW w:w="500" w:type="dxa"/>
            <w:tcBorders>
              <w:top w:val="single" w:sz="4" w:space="0" w:color="auto"/>
              <w:left w:val="single" w:sz="4" w:space="0" w:color="auto"/>
              <w:bottom w:val="single" w:sz="4" w:space="0" w:color="auto"/>
              <w:right w:val="single" w:sz="4" w:space="0" w:color="auto"/>
            </w:tcBorders>
          </w:tcPr>
          <w:p w14:paraId="0054F1ED" w14:textId="77777777" w:rsidR="00B75B2F" w:rsidRDefault="00B75B2F" w:rsidP="00D0186F">
            <w:pPr>
              <w:spacing w:after="120" w:line="276" w:lineRule="auto"/>
              <w:rPr>
                <w:rFonts w:ascii="Arial" w:hAnsi="Arial" w:cs="Arial"/>
                <w:sz w:val="21"/>
                <w:szCs w:val="21"/>
              </w:rPr>
            </w:pPr>
          </w:p>
        </w:tc>
        <w:tc>
          <w:tcPr>
            <w:tcW w:w="7555" w:type="dxa"/>
            <w:tcBorders>
              <w:top w:val="single" w:sz="4" w:space="0" w:color="auto"/>
              <w:left w:val="single" w:sz="4" w:space="0" w:color="auto"/>
              <w:bottom w:val="single" w:sz="4" w:space="0" w:color="auto"/>
              <w:right w:val="single" w:sz="4" w:space="0" w:color="auto"/>
            </w:tcBorders>
          </w:tcPr>
          <w:p w14:paraId="55D1B849" w14:textId="77777777" w:rsidR="00B75B2F" w:rsidRDefault="00B75B2F" w:rsidP="00D0186F">
            <w:pPr>
              <w:spacing w:after="240" w:line="276" w:lineRule="auto"/>
              <w:rPr>
                <w:rFonts w:ascii="Arial" w:hAnsi="Arial" w:cs="Arial"/>
                <w:b/>
                <w:szCs w:val="21"/>
              </w:rPr>
            </w:pPr>
          </w:p>
        </w:tc>
        <w:tc>
          <w:tcPr>
            <w:tcW w:w="1521" w:type="dxa"/>
            <w:tcBorders>
              <w:top w:val="single" w:sz="4" w:space="0" w:color="auto"/>
              <w:left w:val="single" w:sz="4" w:space="0" w:color="auto"/>
              <w:bottom w:val="single" w:sz="4" w:space="0" w:color="auto"/>
              <w:right w:val="single" w:sz="4" w:space="0" w:color="auto"/>
            </w:tcBorders>
          </w:tcPr>
          <w:p w14:paraId="6997A248" w14:textId="77777777" w:rsidR="00B75B2F" w:rsidRDefault="00B75B2F" w:rsidP="00D0186F">
            <w:pPr>
              <w:spacing w:after="120" w:line="276" w:lineRule="auto"/>
              <w:jc w:val="center"/>
              <w:rPr>
                <w:rFonts w:ascii="Arial" w:hAnsi="Arial" w:cs="Arial"/>
                <w:sz w:val="21"/>
                <w:szCs w:val="21"/>
              </w:rPr>
            </w:pPr>
          </w:p>
        </w:tc>
      </w:tr>
      <w:tr w:rsidR="00B75B2F" w14:paraId="60BC181E" w14:textId="77777777" w:rsidTr="00D0186F">
        <w:trPr>
          <w:trHeight w:val="567"/>
        </w:trPr>
        <w:tc>
          <w:tcPr>
            <w:tcW w:w="500" w:type="dxa"/>
            <w:tcBorders>
              <w:top w:val="single" w:sz="4" w:space="0" w:color="auto"/>
              <w:left w:val="single" w:sz="4" w:space="0" w:color="auto"/>
              <w:bottom w:val="single" w:sz="4" w:space="0" w:color="auto"/>
              <w:right w:val="single" w:sz="4" w:space="0" w:color="auto"/>
            </w:tcBorders>
          </w:tcPr>
          <w:p w14:paraId="33467063" w14:textId="77777777" w:rsidR="00B75B2F" w:rsidRDefault="00B75B2F" w:rsidP="00D0186F">
            <w:pPr>
              <w:spacing w:after="120" w:line="276" w:lineRule="auto"/>
              <w:rPr>
                <w:rFonts w:ascii="Arial" w:hAnsi="Arial" w:cs="Arial"/>
                <w:sz w:val="21"/>
                <w:szCs w:val="21"/>
              </w:rPr>
            </w:pPr>
          </w:p>
        </w:tc>
        <w:tc>
          <w:tcPr>
            <w:tcW w:w="7555" w:type="dxa"/>
            <w:tcBorders>
              <w:top w:val="single" w:sz="4" w:space="0" w:color="auto"/>
              <w:left w:val="single" w:sz="4" w:space="0" w:color="auto"/>
              <w:bottom w:val="single" w:sz="4" w:space="0" w:color="auto"/>
              <w:right w:val="single" w:sz="4" w:space="0" w:color="auto"/>
            </w:tcBorders>
          </w:tcPr>
          <w:p w14:paraId="30526234" w14:textId="78F3E6C2" w:rsidR="00B75B2F" w:rsidRDefault="00B75B2F" w:rsidP="00D0186F">
            <w:pPr>
              <w:spacing w:after="240" w:line="276" w:lineRule="auto"/>
              <w:rPr>
                <w:rFonts w:ascii="Arial" w:hAnsi="Arial" w:cs="Arial"/>
                <w:b/>
                <w:szCs w:val="21"/>
              </w:rPr>
            </w:pPr>
            <w:r w:rsidRPr="00C74ACD">
              <w:rPr>
                <w:rFonts w:ascii="Arial" w:hAnsi="Arial" w:cs="Arial"/>
                <w:b/>
                <w:sz w:val="24"/>
                <w:szCs w:val="21"/>
              </w:rPr>
              <w:t xml:space="preserve">AMOUNT REQUESTED </w:t>
            </w:r>
            <w:r>
              <w:rPr>
                <w:rFonts w:ascii="Arial" w:hAnsi="Arial" w:cs="Arial"/>
                <w:b/>
                <w:sz w:val="24"/>
                <w:szCs w:val="21"/>
              </w:rPr>
              <w:t xml:space="preserve">under Donegal LLPPSS </w:t>
            </w:r>
            <w:r w:rsidR="008D1D35">
              <w:rPr>
                <w:rFonts w:ascii="Arial" w:hAnsi="Arial" w:cs="Arial"/>
                <w:b/>
                <w:sz w:val="24"/>
                <w:szCs w:val="21"/>
              </w:rPr>
              <w:t xml:space="preserve">4 </w:t>
            </w:r>
            <w:proofErr w:type="gramStart"/>
            <w:r>
              <w:rPr>
                <w:rFonts w:ascii="Arial" w:hAnsi="Arial" w:cs="Arial"/>
                <w:b/>
                <w:sz w:val="24"/>
                <w:szCs w:val="21"/>
              </w:rPr>
              <w:t>( to</w:t>
            </w:r>
            <w:proofErr w:type="gramEnd"/>
            <w:r>
              <w:rPr>
                <w:rFonts w:ascii="Arial" w:hAnsi="Arial" w:cs="Arial"/>
                <w:b/>
                <w:sz w:val="24"/>
                <w:szCs w:val="21"/>
              </w:rPr>
              <w:t xml:space="preserve"> a Maximum of €10,000 – Minimum €3,000 )</w:t>
            </w:r>
          </w:p>
        </w:tc>
        <w:tc>
          <w:tcPr>
            <w:tcW w:w="1521" w:type="dxa"/>
            <w:tcBorders>
              <w:top w:val="single" w:sz="4" w:space="0" w:color="auto"/>
              <w:left w:val="single" w:sz="4" w:space="0" w:color="auto"/>
              <w:bottom w:val="single" w:sz="4" w:space="0" w:color="auto"/>
              <w:right w:val="single" w:sz="4" w:space="0" w:color="auto"/>
            </w:tcBorders>
          </w:tcPr>
          <w:p w14:paraId="638E2F5E" w14:textId="77777777" w:rsidR="00B75B2F" w:rsidRDefault="00B75B2F" w:rsidP="00D0186F">
            <w:pPr>
              <w:spacing w:after="120" w:line="276" w:lineRule="auto"/>
              <w:jc w:val="center"/>
              <w:rPr>
                <w:rFonts w:ascii="Arial" w:hAnsi="Arial" w:cs="Arial"/>
                <w:sz w:val="21"/>
                <w:szCs w:val="21"/>
              </w:rPr>
            </w:pPr>
          </w:p>
        </w:tc>
      </w:tr>
    </w:tbl>
    <w:p w14:paraId="2AF6111D" w14:textId="77777777" w:rsidR="00B75B2F" w:rsidRDefault="00B75B2F" w:rsidP="00B75B2F">
      <w:pPr>
        <w:spacing w:after="0" w:line="276" w:lineRule="auto"/>
        <w:jc w:val="both"/>
        <w:rPr>
          <w:rFonts w:cstheme="minorHAnsi"/>
        </w:rPr>
      </w:pPr>
    </w:p>
    <w:p w14:paraId="3CFB53B0" w14:textId="77777777" w:rsidR="00B75B2F" w:rsidRPr="00D53773" w:rsidRDefault="00B75B2F" w:rsidP="00B75B2F">
      <w:pPr>
        <w:pStyle w:val="Heading1"/>
        <w:rPr>
          <w:rFonts w:asciiTheme="minorHAnsi" w:hAnsiTheme="minorHAnsi" w:cstheme="minorHAnsi"/>
          <w:b w:val="0"/>
          <w:color w:val="auto"/>
          <w:sz w:val="22"/>
          <w:szCs w:val="22"/>
        </w:rPr>
      </w:pPr>
      <w:r>
        <w:rPr>
          <w:rFonts w:asciiTheme="minorHAnsi" w:hAnsiTheme="minorHAnsi" w:cstheme="minorHAnsi"/>
          <w:b w:val="0"/>
          <w:color w:val="auto"/>
          <w:sz w:val="22"/>
          <w:szCs w:val="22"/>
        </w:rPr>
        <w:t>*</w:t>
      </w:r>
      <w:r w:rsidRPr="00080054">
        <w:rPr>
          <w:rFonts w:asciiTheme="minorHAnsi" w:hAnsiTheme="minorHAnsi" w:cstheme="minorHAnsi"/>
          <w:b w:val="0"/>
          <w:color w:val="auto"/>
          <w:sz w:val="22"/>
          <w:szCs w:val="22"/>
        </w:rPr>
        <w:t xml:space="preserve">If applicable, please indicate proposed individual or group </w:t>
      </w:r>
      <w:r w:rsidRPr="00080054">
        <w:rPr>
          <w:rFonts w:asciiTheme="minorHAnsi" w:hAnsiTheme="minorHAnsi" w:cstheme="minorHAnsi"/>
          <w:color w:val="auto"/>
          <w:sz w:val="22"/>
          <w:szCs w:val="22"/>
        </w:rPr>
        <w:t>Ticket Prices</w:t>
      </w:r>
      <w:r w:rsidRPr="00080054">
        <w:rPr>
          <w:rFonts w:asciiTheme="minorHAnsi" w:hAnsiTheme="minorHAnsi" w:cstheme="minorHAnsi"/>
          <w:b w:val="0"/>
          <w:color w:val="auto"/>
          <w:sz w:val="22"/>
          <w:szCs w:val="22"/>
        </w:rPr>
        <w:t xml:space="preserve">. </w:t>
      </w:r>
      <w:r w:rsidRPr="00E2663F">
        <w:rPr>
          <w:rFonts w:asciiTheme="minorHAnsi" w:hAnsiTheme="minorHAnsi" w:cstheme="minorHAnsi"/>
          <w:b w:val="0"/>
          <w:color w:val="000000" w:themeColor="text1"/>
          <w:sz w:val="22"/>
          <w:szCs w:val="22"/>
        </w:rPr>
        <w:t xml:space="preserve">In this context, Donegal County Council is keen that, where admission charges are deemed necessary, they are maintained at a </w:t>
      </w:r>
      <w:r w:rsidRPr="00E2663F">
        <w:rPr>
          <w:rFonts w:asciiTheme="minorHAnsi" w:hAnsiTheme="minorHAnsi" w:cstheme="minorHAnsi"/>
          <w:color w:val="000000" w:themeColor="text1"/>
          <w:sz w:val="22"/>
          <w:szCs w:val="22"/>
        </w:rPr>
        <w:t>nominal</w:t>
      </w:r>
      <w:r w:rsidRPr="00E2663F">
        <w:rPr>
          <w:rFonts w:asciiTheme="minorHAnsi" w:hAnsiTheme="minorHAnsi" w:cstheme="minorHAnsi"/>
          <w:b w:val="0"/>
          <w:color w:val="000000" w:themeColor="text1"/>
          <w:sz w:val="22"/>
          <w:szCs w:val="22"/>
        </w:rPr>
        <w:t xml:space="preserve"> level </w:t>
      </w:r>
      <w:proofErr w:type="gramStart"/>
      <w:r w:rsidRPr="00E2663F">
        <w:rPr>
          <w:rFonts w:asciiTheme="minorHAnsi" w:hAnsiTheme="minorHAnsi" w:cstheme="minorHAnsi"/>
          <w:b w:val="0"/>
          <w:color w:val="000000" w:themeColor="text1"/>
          <w:sz w:val="22"/>
          <w:szCs w:val="22"/>
        </w:rPr>
        <w:t>( i.e.</w:t>
      </w:r>
      <w:proofErr w:type="gramEnd"/>
      <w:r w:rsidRPr="00E2663F">
        <w:rPr>
          <w:rFonts w:asciiTheme="minorHAnsi" w:hAnsiTheme="minorHAnsi" w:cstheme="minorHAnsi"/>
          <w:b w:val="0"/>
          <w:color w:val="000000" w:themeColor="text1"/>
          <w:sz w:val="22"/>
          <w:szCs w:val="22"/>
        </w:rPr>
        <w:t xml:space="preserve"> no more than </w:t>
      </w:r>
      <w:r w:rsidRPr="00E2663F">
        <w:rPr>
          <w:rFonts w:asciiTheme="minorHAnsi" w:hAnsiTheme="minorHAnsi" w:cstheme="minorHAnsi"/>
          <w:color w:val="000000" w:themeColor="text1"/>
          <w:sz w:val="22"/>
          <w:szCs w:val="22"/>
        </w:rPr>
        <w:t>€10</w:t>
      </w:r>
      <w:r w:rsidRPr="00E2663F">
        <w:rPr>
          <w:rFonts w:asciiTheme="minorHAnsi" w:hAnsiTheme="minorHAnsi" w:cstheme="minorHAnsi"/>
          <w:b w:val="0"/>
          <w:color w:val="000000" w:themeColor="text1"/>
          <w:sz w:val="22"/>
          <w:szCs w:val="22"/>
        </w:rPr>
        <w:t xml:space="preserve"> per person). </w:t>
      </w:r>
      <w:r w:rsidRPr="00C5326D">
        <w:rPr>
          <w:rFonts w:asciiTheme="minorHAnsi" w:hAnsiTheme="minorHAnsi" w:cstheme="minorHAnsi"/>
          <w:b w:val="0"/>
          <w:i/>
          <w:color w:val="000000" w:themeColor="text1"/>
          <w:sz w:val="22"/>
          <w:szCs w:val="22"/>
        </w:rPr>
        <w:t>If you feel, however, that this advice compromises the viability of your proposal and you feel a higher charge is required or justified, please provide an explanation for same</w:t>
      </w:r>
      <w:r w:rsidRPr="00E2663F">
        <w:rPr>
          <w:rFonts w:asciiTheme="minorHAnsi" w:hAnsiTheme="minorHAnsi" w:cstheme="minorHAnsi"/>
          <w:b w:val="0"/>
          <w:color w:val="000000" w:themeColor="text1"/>
          <w:sz w:val="22"/>
          <w:szCs w:val="22"/>
        </w:rPr>
        <w:t xml:space="preserve">. </w:t>
      </w:r>
    </w:p>
    <w:p w14:paraId="2253C84F" w14:textId="56D25E2E" w:rsidR="00B75B2F" w:rsidRPr="008D1D35" w:rsidRDefault="00B75B2F" w:rsidP="008D1D35">
      <w:pPr>
        <w:pStyle w:val="Heading1"/>
        <w:rPr>
          <w:rFonts w:cstheme="minorHAnsi"/>
          <w:sz w:val="24"/>
          <w:szCs w:val="24"/>
        </w:rPr>
      </w:pPr>
      <w:r w:rsidRPr="00080054">
        <w:rPr>
          <w:rFonts w:asciiTheme="minorHAnsi" w:hAnsiTheme="minorHAnsi" w:cstheme="minorHAnsi"/>
          <w:b w:val="0"/>
          <w:color w:val="auto"/>
          <w:sz w:val="22"/>
          <w:szCs w:val="22"/>
        </w:rPr>
        <w:t xml:space="preserve"> </w:t>
      </w:r>
      <w:r w:rsidRPr="008D1D35">
        <w:rPr>
          <w:rFonts w:asciiTheme="minorHAnsi" w:hAnsiTheme="minorHAnsi" w:cstheme="minorHAnsi"/>
          <w:b w:val="0"/>
          <w:color w:val="auto"/>
          <w:sz w:val="24"/>
          <w:szCs w:val="24"/>
        </w:rPr>
        <w:t xml:space="preserve">  </w:t>
      </w:r>
      <w:r w:rsidRPr="008D1D35">
        <w:rPr>
          <w:rFonts w:cstheme="minorHAnsi"/>
          <w:sz w:val="24"/>
          <w:szCs w:val="24"/>
        </w:rPr>
        <w:t xml:space="preserve">The following Costs May Not be Included in your event Budget – </w:t>
      </w:r>
    </w:p>
    <w:p w14:paraId="033838D9" w14:textId="397D654E" w:rsidR="00B75B2F" w:rsidRDefault="00B75B2F" w:rsidP="00B75B2F">
      <w:pPr>
        <w:pStyle w:val="ListParagraph"/>
        <w:numPr>
          <w:ilvl w:val="0"/>
          <w:numId w:val="2"/>
        </w:numPr>
        <w:spacing w:after="0" w:line="276" w:lineRule="auto"/>
        <w:jc w:val="both"/>
        <w:rPr>
          <w:rFonts w:cstheme="minorHAnsi"/>
        </w:rPr>
      </w:pPr>
      <w:r w:rsidRPr="00043021">
        <w:rPr>
          <w:rFonts w:cstheme="minorHAnsi"/>
        </w:rPr>
        <w:t>Capital Building Costs</w:t>
      </w:r>
    </w:p>
    <w:p w14:paraId="1AA43ABA" w14:textId="00530A59" w:rsidR="008D1D35" w:rsidRPr="00043021" w:rsidRDefault="008D1D35" w:rsidP="00B75B2F">
      <w:pPr>
        <w:pStyle w:val="ListParagraph"/>
        <w:numPr>
          <w:ilvl w:val="0"/>
          <w:numId w:val="2"/>
        </w:numPr>
        <w:spacing w:after="0" w:line="276" w:lineRule="auto"/>
        <w:jc w:val="both"/>
        <w:rPr>
          <w:rFonts w:cstheme="minorHAnsi"/>
        </w:rPr>
      </w:pPr>
      <w:r>
        <w:rPr>
          <w:rFonts w:cstheme="minorHAnsi"/>
        </w:rPr>
        <w:t xml:space="preserve">Costs relating to </w:t>
      </w:r>
      <w:r w:rsidR="007A4978">
        <w:rPr>
          <w:rFonts w:cstheme="minorHAnsi"/>
        </w:rPr>
        <w:t>F</w:t>
      </w:r>
      <w:r>
        <w:rPr>
          <w:rFonts w:cstheme="minorHAnsi"/>
        </w:rPr>
        <w:t>undraising events.</w:t>
      </w:r>
    </w:p>
    <w:p w14:paraId="1EE98E83" w14:textId="77777777" w:rsidR="00B75B2F" w:rsidRDefault="00B75B2F" w:rsidP="00B75B2F">
      <w:pPr>
        <w:pStyle w:val="ListParagraph"/>
        <w:numPr>
          <w:ilvl w:val="0"/>
          <w:numId w:val="2"/>
        </w:numPr>
        <w:spacing w:after="0" w:line="276" w:lineRule="auto"/>
        <w:jc w:val="both"/>
        <w:rPr>
          <w:rFonts w:cstheme="minorHAnsi"/>
        </w:rPr>
      </w:pPr>
      <w:r w:rsidRPr="00043021">
        <w:rPr>
          <w:rFonts w:cstheme="minorHAnsi"/>
        </w:rPr>
        <w:t>Purchase of Equipment</w:t>
      </w:r>
    </w:p>
    <w:p w14:paraId="010CFB7B" w14:textId="77777777" w:rsidR="00B75B2F" w:rsidRDefault="00B75B2F" w:rsidP="00B75B2F">
      <w:pPr>
        <w:pStyle w:val="ListParagraph"/>
        <w:numPr>
          <w:ilvl w:val="0"/>
          <w:numId w:val="2"/>
        </w:numPr>
        <w:spacing w:after="0" w:line="276" w:lineRule="auto"/>
        <w:jc w:val="both"/>
        <w:rPr>
          <w:rFonts w:asciiTheme="majorHAnsi" w:hAnsiTheme="majorHAnsi" w:cstheme="minorHAnsi"/>
        </w:rPr>
      </w:pPr>
      <w:r>
        <w:rPr>
          <w:rFonts w:asciiTheme="majorHAnsi" w:hAnsiTheme="majorHAnsi" w:cstheme="minorHAnsi"/>
        </w:rPr>
        <w:t>General, unspecified Catering Costs. Where possible, such costs should be included as Per Diem expenses on top of Performers’, Production and other Paid Staffs’ Fees and verified as such.</w:t>
      </w:r>
    </w:p>
    <w:p w14:paraId="6A185787" w14:textId="77777777" w:rsidR="00B75B2F" w:rsidRPr="00AB2484" w:rsidRDefault="00B75B2F" w:rsidP="00B75B2F">
      <w:pPr>
        <w:pStyle w:val="ListParagraph"/>
        <w:numPr>
          <w:ilvl w:val="0"/>
          <w:numId w:val="2"/>
        </w:numPr>
        <w:spacing w:after="0" w:line="276" w:lineRule="auto"/>
        <w:jc w:val="both"/>
        <w:rPr>
          <w:rFonts w:asciiTheme="majorHAnsi" w:hAnsiTheme="majorHAnsi" w:cstheme="minorHAnsi"/>
        </w:rPr>
      </w:pPr>
      <w:r>
        <w:rPr>
          <w:rFonts w:asciiTheme="majorHAnsi" w:hAnsiTheme="majorHAnsi" w:cstheme="minorHAnsi"/>
        </w:rPr>
        <w:t xml:space="preserve">Recurring, annual costs relating to the applicant’s organization or venue </w:t>
      </w:r>
      <w:proofErr w:type="spellStart"/>
      <w:r>
        <w:rPr>
          <w:rFonts w:asciiTheme="majorHAnsi" w:hAnsiTheme="majorHAnsi" w:cstheme="minorHAnsi"/>
        </w:rPr>
        <w:t>eg.</w:t>
      </w:r>
      <w:proofErr w:type="spellEnd"/>
      <w:r>
        <w:rPr>
          <w:rFonts w:asciiTheme="majorHAnsi" w:hAnsiTheme="majorHAnsi" w:cstheme="minorHAnsi"/>
        </w:rPr>
        <w:t xml:space="preserve"> annual building insurance.  </w:t>
      </w:r>
    </w:p>
    <w:p w14:paraId="42E2B893" w14:textId="77777777" w:rsidR="00B75B2F" w:rsidRDefault="00B75B2F" w:rsidP="00B75B2F">
      <w:pPr>
        <w:pStyle w:val="ListParagraph"/>
        <w:numPr>
          <w:ilvl w:val="0"/>
          <w:numId w:val="2"/>
        </w:numPr>
        <w:spacing w:after="0" w:line="276" w:lineRule="auto"/>
        <w:jc w:val="both"/>
        <w:rPr>
          <w:rFonts w:cstheme="minorHAnsi"/>
        </w:rPr>
      </w:pPr>
      <w:r>
        <w:rPr>
          <w:rFonts w:cstheme="minorHAnsi"/>
        </w:rPr>
        <w:t>All other Costs not relevant to the Proposed Event(s)</w:t>
      </w:r>
    </w:p>
    <w:p w14:paraId="0ECFBF3D" w14:textId="77777777" w:rsidR="00B75B2F" w:rsidRDefault="00B75B2F" w:rsidP="00B75B2F">
      <w:pPr>
        <w:spacing w:before="120" w:line="276" w:lineRule="auto"/>
        <w:rPr>
          <w:rFonts w:ascii="Arial" w:hAnsi="Arial" w:cs="Arial"/>
          <w:b/>
          <w:szCs w:val="21"/>
        </w:rPr>
      </w:pPr>
    </w:p>
    <w:tbl>
      <w:tblPr>
        <w:tblStyle w:val="TableGrid"/>
        <w:tblW w:w="0" w:type="auto"/>
        <w:tblLook w:val="04A0" w:firstRow="1" w:lastRow="0" w:firstColumn="1" w:lastColumn="0" w:noHBand="0" w:noVBand="1"/>
      </w:tblPr>
      <w:tblGrid>
        <w:gridCol w:w="491"/>
        <w:gridCol w:w="2616"/>
        <w:gridCol w:w="6243"/>
      </w:tblGrid>
      <w:tr w:rsidR="00B75B2F" w14:paraId="33F2DBCF" w14:textId="77777777" w:rsidTr="00D0186F">
        <w:tc>
          <w:tcPr>
            <w:tcW w:w="10414" w:type="dxa"/>
            <w:gridSpan w:val="3"/>
            <w:tcBorders>
              <w:top w:val="single" w:sz="4" w:space="0" w:color="auto"/>
              <w:left w:val="single" w:sz="4" w:space="0" w:color="auto"/>
              <w:bottom w:val="single" w:sz="4" w:space="0" w:color="auto"/>
              <w:right w:val="single" w:sz="4" w:space="0" w:color="auto"/>
            </w:tcBorders>
            <w:shd w:val="clear" w:color="auto" w:fill="215868" w:themeFill="accent5" w:themeFillShade="80"/>
            <w:hideMark/>
          </w:tcPr>
          <w:p w14:paraId="52E846D9" w14:textId="77777777" w:rsidR="00B75B2F" w:rsidRDefault="00B75B2F" w:rsidP="00D0186F">
            <w:pPr>
              <w:spacing w:before="120" w:after="120" w:line="276" w:lineRule="auto"/>
              <w:rPr>
                <w:rFonts w:ascii="Arial" w:hAnsi="Arial" w:cs="Arial"/>
                <w:color w:val="FFFFFF" w:themeColor="background1"/>
                <w:sz w:val="23"/>
                <w:szCs w:val="23"/>
              </w:rPr>
            </w:pPr>
            <w:r>
              <w:rPr>
                <w:rFonts w:ascii="Arial" w:hAnsi="Arial" w:cs="Arial"/>
                <w:color w:val="FFFFFF" w:themeColor="background1"/>
                <w:sz w:val="23"/>
                <w:szCs w:val="23"/>
              </w:rPr>
              <w:t>SECTION 5 DECLARATION</w:t>
            </w:r>
          </w:p>
        </w:tc>
      </w:tr>
      <w:tr w:rsidR="00B75B2F" w14:paraId="00508BD0" w14:textId="77777777" w:rsidTr="00D0186F">
        <w:trPr>
          <w:trHeight w:val="510"/>
        </w:trPr>
        <w:tc>
          <w:tcPr>
            <w:tcW w:w="534" w:type="dxa"/>
            <w:tcBorders>
              <w:top w:val="single" w:sz="4" w:space="0" w:color="auto"/>
              <w:left w:val="single" w:sz="4" w:space="0" w:color="auto"/>
              <w:bottom w:val="single" w:sz="4" w:space="0" w:color="auto"/>
              <w:right w:val="single" w:sz="4" w:space="0" w:color="auto"/>
            </w:tcBorders>
          </w:tcPr>
          <w:p w14:paraId="06E75A09" w14:textId="77777777" w:rsidR="00B75B2F" w:rsidRDefault="00B75B2F" w:rsidP="00D0186F">
            <w:pPr>
              <w:rPr>
                <w:rFonts w:ascii="Arial" w:hAnsi="Arial" w:cs="Arial"/>
                <w:sz w:val="2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475C9D5" w14:textId="77777777" w:rsidR="00B75B2F" w:rsidRDefault="00B75B2F" w:rsidP="00D0186F">
            <w:pPr>
              <w:rPr>
                <w:rFonts w:ascii="Arial" w:hAnsi="Arial" w:cs="Arial"/>
              </w:rPr>
            </w:pPr>
            <w:r>
              <w:rPr>
                <w:rFonts w:ascii="Arial" w:hAnsi="Arial" w:cs="Arial"/>
              </w:rPr>
              <w:t>Name:</w:t>
            </w:r>
          </w:p>
        </w:tc>
        <w:tc>
          <w:tcPr>
            <w:tcW w:w="7045" w:type="dxa"/>
            <w:tcBorders>
              <w:top w:val="single" w:sz="4" w:space="0" w:color="auto"/>
              <w:left w:val="single" w:sz="4" w:space="0" w:color="auto"/>
              <w:bottom w:val="single" w:sz="4" w:space="0" w:color="auto"/>
              <w:right w:val="single" w:sz="4" w:space="0" w:color="auto"/>
            </w:tcBorders>
          </w:tcPr>
          <w:p w14:paraId="65CCE3EB" w14:textId="77777777" w:rsidR="00B75B2F" w:rsidRDefault="00B75B2F" w:rsidP="00D0186F">
            <w:pPr>
              <w:spacing w:line="276" w:lineRule="auto"/>
              <w:rPr>
                <w:rFonts w:ascii="Arial" w:hAnsi="Arial" w:cs="Arial"/>
                <w:sz w:val="21"/>
                <w:szCs w:val="21"/>
              </w:rPr>
            </w:pPr>
          </w:p>
        </w:tc>
      </w:tr>
      <w:tr w:rsidR="00B75B2F" w14:paraId="5EA1AD83" w14:textId="77777777" w:rsidTr="00D0186F">
        <w:trPr>
          <w:trHeight w:val="510"/>
        </w:trPr>
        <w:tc>
          <w:tcPr>
            <w:tcW w:w="534" w:type="dxa"/>
            <w:tcBorders>
              <w:top w:val="single" w:sz="4" w:space="0" w:color="auto"/>
              <w:left w:val="single" w:sz="4" w:space="0" w:color="auto"/>
              <w:bottom w:val="single" w:sz="4" w:space="0" w:color="auto"/>
              <w:right w:val="single" w:sz="4" w:space="0" w:color="auto"/>
            </w:tcBorders>
          </w:tcPr>
          <w:p w14:paraId="2D104B15" w14:textId="77777777" w:rsidR="00B75B2F" w:rsidRDefault="00B75B2F" w:rsidP="00D0186F">
            <w:pPr>
              <w:spacing w:after="200" w:line="276" w:lineRule="auto"/>
              <w:rPr>
                <w:rFonts w:ascii="Arial" w:hAnsi="Arial" w:cs="Arial"/>
                <w:sz w:val="2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51D3806" w14:textId="77777777" w:rsidR="00B75B2F" w:rsidRDefault="00B75B2F" w:rsidP="00D0186F">
            <w:pPr>
              <w:rPr>
                <w:rFonts w:ascii="Arial" w:hAnsi="Arial" w:cs="Arial"/>
              </w:rPr>
            </w:pPr>
            <w:r>
              <w:rPr>
                <w:rFonts w:ascii="Arial" w:hAnsi="Arial" w:cs="Arial"/>
              </w:rPr>
              <w:t>Signature:</w:t>
            </w:r>
          </w:p>
        </w:tc>
        <w:tc>
          <w:tcPr>
            <w:tcW w:w="7045" w:type="dxa"/>
            <w:tcBorders>
              <w:top w:val="single" w:sz="4" w:space="0" w:color="auto"/>
              <w:left w:val="single" w:sz="4" w:space="0" w:color="auto"/>
              <w:bottom w:val="single" w:sz="4" w:space="0" w:color="auto"/>
              <w:right w:val="single" w:sz="4" w:space="0" w:color="auto"/>
            </w:tcBorders>
          </w:tcPr>
          <w:p w14:paraId="2CFB2CC6" w14:textId="77777777" w:rsidR="00B75B2F" w:rsidRDefault="00B75B2F" w:rsidP="00D0186F">
            <w:pPr>
              <w:spacing w:line="276" w:lineRule="auto"/>
              <w:rPr>
                <w:rFonts w:ascii="Arial" w:hAnsi="Arial" w:cs="Arial"/>
                <w:i/>
                <w:sz w:val="18"/>
                <w:szCs w:val="21"/>
              </w:rPr>
            </w:pPr>
            <w:r>
              <w:rPr>
                <w:rFonts w:ascii="Arial" w:hAnsi="Arial" w:cs="Arial"/>
                <w:i/>
                <w:sz w:val="18"/>
                <w:szCs w:val="21"/>
              </w:rPr>
              <w:t>An electronic signature will be acceptable.</w:t>
            </w:r>
          </w:p>
          <w:p w14:paraId="3AF185AA" w14:textId="77777777" w:rsidR="00B75B2F" w:rsidRDefault="00B75B2F" w:rsidP="00D0186F">
            <w:pPr>
              <w:spacing w:line="276" w:lineRule="auto"/>
              <w:rPr>
                <w:rFonts w:ascii="Arial" w:hAnsi="Arial" w:cs="Arial"/>
                <w:i/>
                <w:sz w:val="20"/>
                <w:szCs w:val="21"/>
              </w:rPr>
            </w:pPr>
          </w:p>
        </w:tc>
      </w:tr>
      <w:tr w:rsidR="00B75B2F" w14:paraId="37E95B85" w14:textId="77777777" w:rsidTr="00D0186F">
        <w:trPr>
          <w:trHeight w:val="510"/>
        </w:trPr>
        <w:tc>
          <w:tcPr>
            <w:tcW w:w="534" w:type="dxa"/>
            <w:tcBorders>
              <w:top w:val="single" w:sz="4" w:space="0" w:color="auto"/>
              <w:left w:val="single" w:sz="4" w:space="0" w:color="auto"/>
              <w:bottom w:val="single" w:sz="4" w:space="0" w:color="auto"/>
              <w:right w:val="single" w:sz="4" w:space="0" w:color="auto"/>
            </w:tcBorders>
          </w:tcPr>
          <w:p w14:paraId="7B8A63DC" w14:textId="77777777" w:rsidR="00B75B2F" w:rsidRDefault="00B75B2F" w:rsidP="00D0186F">
            <w:pPr>
              <w:spacing w:after="200" w:line="276" w:lineRule="auto"/>
              <w:rPr>
                <w:rFonts w:ascii="Arial" w:hAnsi="Arial" w:cs="Arial"/>
                <w:sz w:val="2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725F6FF" w14:textId="77777777" w:rsidR="00B75B2F" w:rsidRDefault="00B75B2F" w:rsidP="00D0186F">
            <w:pPr>
              <w:spacing w:after="200" w:line="276" w:lineRule="auto"/>
              <w:rPr>
                <w:rFonts w:ascii="Arial" w:hAnsi="Arial" w:cs="Arial"/>
              </w:rPr>
            </w:pPr>
            <w:r>
              <w:rPr>
                <w:rFonts w:ascii="Arial" w:hAnsi="Arial" w:cs="Arial"/>
              </w:rPr>
              <w:t>Position:</w:t>
            </w:r>
          </w:p>
        </w:tc>
        <w:tc>
          <w:tcPr>
            <w:tcW w:w="7045" w:type="dxa"/>
            <w:tcBorders>
              <w:top w:val="single" w:sz="4" w:space="0" w:color="auto"/>
              <w:left w:val="single" w:sz="4" w:space="0" w:color="auto"/>
              <w:bottom w:val="single" w:sz="4" w:space="0" w:color="auto"/>
              <w:right w:val="single" w:sz="4" w:space="0" w:color="auto"/>
            </w:tcBorders>
          </w:tcPr>
          <w:p w14:paraId="568142B7" w14:textId="77777777" w:rsidR="00B75B2F" w:rsidRDefault="00B75B2F" w:rsidP="00D0186F">
            <w:pPr>
              <w:spacing w:line="276" w:lineRule="auto"/>
              <w:rPr>
                <w:rFonts w:ascii="Arial" w:hAnsi="Arial" w:cs="Arial"/>
                <w:sz w:val="21"/>
                <w:szCs w:val="21"/>
              </w:rPr>
            </w:pPr>
          </w:p>
        </w:tc>
      </w:tr>
      <w:tr w:rsidR="00B75B2F" w14:paraId="67F43296" w14:textId="77777777" w:rsidTr="00D0186F">
        <w:trPr>
          <w:trHeight w:val="510"/>
        </w:trPr>
        <w:tc>
          <w:tcPr>
            <w:tcW w:w="534" w:type="dxa"/>
            <w:tcBorders>
              <w:top w:val="single" w:sz="4" w:space="0" w:color="auto"/>
              <w:left w:val="single" w:sz="4" w:space="0" w:color="auto"/>
              <w:bottom w:val="single" w:sz="4" w:space="0" w:color="auto"/>
              <w:right w:val="single" w:sz="4" w:space="0" w:color="auto"/>
            </w:tcBorders>
          </w:tcPr>
          <w:p w14:paraId="0E68CC85" w14:textId="77777777" w:rsidR="00B75B2F" w:rsidRDefault="00B75B2F" w:rsidP="00D0186F">
            <w:pPr>
              <w:spacing w:after="200" w:line="276" w:lineRule="auto"/>
              <w:rPr>
                <w:rFonts w:ascii="Arial" w:hAnsi="Arial" w:cs="Arial"/>
                <w:sz w:val="2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57ABD91" w14:textId="77777777" w:rsidR="00B75B2F" w:rsidRDefault="00B75B2F" w:rsidP="00D0186F">
            <w:pPr>
              <w:spacing w:after="200" w:line="276" w:lineRule="auto"/>
              <w:rPr>
                <w:rFonts w:ascii="Arial" w:hAnsi="Arial" w:cs="Arial"/>
              </w:rPr>
            </w:pPr>
            <w:r>
              <w:rPr>
                <w:rFonts w:ascii="Arial" w:hAnsi="Arial" w:cs="Arial"/>
              </w:rPr>
              <w:t>Date:</w:t>
            </w:r>
          </w:p>
        </w:tc>
        <w:tc>
          <w:tcPr>
            <w:tcW w:w="7045" w:type="dxa"/>
            <w:tcBorders>
              <w:top w:val="single" w:sz="4" w:space="0" w:color="auto"/>
              <w:left w:val="single" w:sz="4" w:space="0" w:color="auto"/>
              <w:bottom w:val="single" w:sz="4" w:space="0" w:color="auto"/>
              <w:right w:val="single" w:sz="4" w:space="0" w:color="auto"/>
            </w:tcBorders>
          </w:tcPr>
          <w:p w14:paraId="30C746CF" w14:textId="77777777" w:rsidR="00B75B2F" w:rsidRDefault="00B75B2F" w:rsidP="00D0186F">
            <w:pPr>
              <w:spacing w:line="276" w:lineRule="auto"/>
              <w:rPr>
                <w:rFonts w:ascii="Arial" w:hAnsi="Arial" w:cs="Arial"/>
                <w:sz w:val="21"/>
                <w:szCs w:val="21"/>
              </w:rPr>
            </w:pPr>
          </w:p>
        </w:tc>
      </w:tr>
    </w:tbl>
    <w:p w14:paraId="1E4597F6" w14:textId="77777777" w:rsidR="00B75B2F" w:rsidRDefault="00B75B2F" w:rsidP="00B75B2F"/>
    <w:tbl>
      <w:tblPr>
        <w:tblStyle w:val="TableGrid11"/>
        <w:tblW w:w="5000" w:type="pct"/>
        <w:tblLook w:val="04A0" w:firstRow="1" w:lastRow="0" w:firstColumn="1" w:lastColumn="0" w:noHBand="0" w:noVBand="1"/>
      </w:tblPr>
      <w:tblGrid>
        <w:gridCol w:w="324"/>
        <w:gridCol w:w="222"/>
        <w:gridCol w:w="222"/>
        <w:gridCol w:w="8592"/>
      </w:tblGrid>
      <w:tr w:rsidR="00B75B2F" w14:paraId="06222198" w14:textId="77777777" w:rsidTr="00D0186F">
        <w:trPr>
          <w:trHeight w:val="412"/>
        </w:trPr>
        <w:tc>
          <w:tcPr>
            <w:tcW w:w="174" w:type="pct"/>
            <w:tcBorders>
              <w:top w:val="single" w:sz="4" w:space="0" w:color="auto"/>
              <w:left w:val="nil"/>
              <w:bottom w:val="nil"/>
              <w:right w:val="nil"/>
            </w:tcBorders>
          </w:tcPr>
          <w:p w14:paraId="6EE36852" w14:textId="77777777" w:rsidR="00B75B2F" w:rsidRDefault="00B75B2F" w:rsidP="00D0186F">
            <w:pPr>
              <w:spacing w:line="276" w:lineRule="auto"/>
              <w:rPr>
                <w:color w:val="262626" w:themeColor="text1" w:themeTint="D9"/>
                <w:sz w:val="21"/>
                <w:szCs w:val="21"/>
              </w:rPr>
            </w:pPr>
          </w:p>
        </w:tc>
        <w:tc>
          <w:tcPr>
            <w:tcW w:w="119" w:type="pct"/>
            <w:tcBorders>
              <w:top w:val="nil"/>
              <w:left w:val="nil"/>
              <w:bottom w:val="nil"/>
              <w:right w:val="nil"/>
            </w:tcBorders>
          </w:tcPr>
          <w:p w14:paraId="2525F539" w14:textId="77777777" w:rsidR="00B75B2F" w:rsidRDefault="00B75B2F" w:rsidP="00D0186F">
            <w:pPr>
              <w:spacing w:line="276" w:lineRule="auto"/>
              <w:rPr>
                <w:rFonts w:ascii="Arial" w:hAnsi="Arial" w:cs="Arial"/>
                <w:sz w:val="21"/>
                <w:szCs w:val="21"/>
              </w:rPr>
            </w:pPr>
          </w:p>
        </w:tc>
        <w:tc>
          <w:tcPr>
            <w:tcW w:w="116" w:type="pct"/>
            <w:tcBorders>
              <w:top w:val="nil"/>
              <w:left w:val="nil"/>
              <w:bottom w:val="nil"/>
              <w:right w:val="nil"/>
            </w:tcBorders>
          </w:tcPr>
          <w:p w14:paraId="3C3D40AF" w14:textId="77777777" w:rsidR="00B75B2F" w:rsidRDefault="00B75B2F" w:rsidP="00D0186F">
            <w:pPr>
              <w:spacing w:line="276" w:lineRule="auto"/>
              <w:rPr>
                <w:rFonts w:ascii="Arial" w:hAnsi="Arial" w:cs="Arial"/>
                <w:sz w:val="21"/>
                <w:szCs w:val="21"/>
              </w:rPr>
            </w:pPr>
          </w:p>
        </w:tc>
        <w:tc>
          <w:tcPr>
            <w:tcW w:w="4591" w:type="pct"/>
            <w:tcBorders>
              <w:top w:val="nil"/>
              <w:left w:val="nil"/>
              <w:bottom w:val="nil"/>
              <w:right w:val="nil"/>
            </w:tcBorders>
            <w:vAlign w:val="center"/>
            <w:hideMark/>
          </w:tcPr>
          <w:p w14:paraId="14E73D2A" w14:textId="77777777" w:rsidR="00B75B2F" w:rsidRDefault="00B75B2F" w:rsidP="00D0186F">
            <w:pPr>
              <w:rPr>
                <w:rFonts w:ascii="Arial" w:hAnsi="Arial" w:cs="Arial"/>
                <w:sz w:val="21"/>
                <w:szCs w:val="21"/>
              </w:rPr>
            </w:pPr>
          </w:p>
        </w:tc>
      </w:tr>
    </w:tbl>
    <w:p w14:paraId="666F7392" w14:textId="37307536" w:rsidR="00B75B2F" w:rsidRDefault="00B75B2F" w:rsidP="00B75B2F">
      <w:pPr>
        <w:spacing w:line="276" w:lineRule="auto"/>
        <w:rPr>
          <w:rFonts w:ascii="Arial" w:hAnsi="Arial" w:cs="Arial"/>
          <w:bCs/>
          <w:noProof/>
        </w:rPr>
      </w:pPr>
      <w:r>
        <w:rPr>
          <w:rFonts w:ascii="Arial" w:hAnsi="Arial" w:cs="Arial"/>
        </w:rPr>
        <w:t xml:space="preserve">Completed applications forms should be emailed to </w:t>
      </w:r>
      <w:hyperlink r:id="rId6" w:history="1">
        <w:r w:rsidRPr="00FD7111">
          <w:rPr>
            <w:rStyle w:val="Hyperlink"/>
            <w:sz w:val="24"/>
            <w:szCs w:val="24"/>
          </w:rPr>
          <w:t>tourism@donegalcoco.ie</w:t>
        </w:r>
      </w:hyperlink>
      <w:r>
        <w:t xml:space="preserve"> </w:t>
      </w:r>
      <w:r>
        <w:rPr>
          <w:rFonts w:ascii="Arial" w:hAnsi="Arial" w:cs="Arial"/>
        </w:rPr>
        <w:t xml:space="preserve">, to arrive not later than </w:t>
      </w:r>
      <w:r>
        <w:rPr>
          <w:rFonts w:ascii="Arial" w:hAnsi="Arial" w:cs="Arial"/>
          <w:b/>
          <w:u w:val="single"/>
        </w:rPr>
        <w:t>5.00pm on</w:t>
      </w:r>
      <w:r>
        <w:rPr>
          <w:rFonts w:ascii="Arial" w:hAnsi="Arial" w:cs="Arial"/>
        </w:rPr>
        <w:t xml:space="preserve"> </w:t>
      </w:r>
      <w:r w:rsidR="008D1D35">
        <w:rPr>
          <w:rFonts w:ascii="Arial" w:hAnsi="Arial" w:cs="Arial"/>
          <w:b/>
          <w:u w:val="single"/>
        </w:rPr>
        <w:t>Thursday</w:t>
      </w:r>
      <w:r>
        <w:rPr>
          <w:rFonts w:ascii="Arial" w:hAnsi="Arial" w:cs="Arial"/>
          <w:b/>
          <w:u w:val="single"/>
        </w:rPr>
        <w:t>,</w:t>
      </w:r>
      <w:r w:rsidR="008D1D35">
        <w:rPr>
          <w:rFonts w:ascii="Arial" w:hAnsi="Arial" w:cs="Arial"/>
          <w:b/>
          <w:u w:val="single"/>
        </w:rPr>
        <w:t xml:space="preserve"> June</w:t>
      </w:r>
      <w:r>
        <w:rPr>
          <w:rFonts w:ascii="Arial" w:hAnsi="Arial" w:cs="Arial"/>
          <w:b/>
          <w:u w:val="single"/>
        </w:rPr>
        <w:t xml:space="preserve"> </w:t>
      </w:r>
      <w:r w:rsidR="008D1D35">
        <w:rPr>
          <w:rFonts w:ascii="Arial" w:hAnsi="Arial" w:cs="Arial"/>
          <w:b/>
          <w:u w:val="single"/>
        </w:rPr>
        <w:t>30</w:t>
      </w:r>
      <w:r w:rsidR="008D1D35" w:rsidRPr="008D1D35">
        <w:rPr>
          <w:rFonts w:ascii="Arial" w:hAnsi="Arial" w:cs="Arial"/>
          <w:b/>
          <w:u w:val="single"/>
          <w:vertAlign w:val="superscript"/>
        </w:rPr>
        <w:t>th</w:t>
      </w:r>
      <w:r w:rsidR="008D1D35">
        <w:rPr>
          <w:rFonts w:ascii="Arial" w:hAnsi="Arial" w:cs="Arial"/>
          <w:b/>
          <w:u w:val="single"/>
        </w:rPr>
        <w:t>.</w:t>
      </w:r>
      <w:r>
        <w:rPr>
          <w:rFonts w:ascii="Arial" w:hAnsi="Arial" w:cs="Arial"/>
          <w:b/>
          <w:u w:val="single"/>
        </w:rPr>
        <w:t xml:space="preserve"> 2022</w:t>
      </w:r>
      <w:r>
        <w:rPr>
          <w:rFonts w:ascii="Arial" w:hAnsi="Arial" w:cs="Arial"/>
          <w:b/>
        </w:rPr>
        <w:t xml:space="preserve">.   </w:t>
      </w:r>
      <w:r>
        <w:rPr>
          <w:rFonts w:ascii="Arial" w:hAnsi="Arial" w:cs="Arial"/>
          <w:bCs/>
          <w:noProof/>
        </w:rPr>
        <w:t xml:space="preserve">Late applications will Not be Accepted. </w:t>
      </w:r>
    </w:p>
    <w:p w14:paraId="61A6C63C" w14:textId="7568331A" w:rsidR="00B75B2F" w:rsidRDefault="00B75B2F" w:rsidP="00B75B2F">
      <w:pPr>
        <w:spacing w:line="276" w:lineRule="auto"/>
        <w:rPr>
          <w:rFonts w:ascii="Arial" w:hAnsi="Arial" w:cs="Arial"/>
          <w:bCs/>
          <w:noProof/>
        </w:rPr>
      </w:pPr>
      <w:r>
        <w:rPr>
          <w:rFonts w:ascii="Arial" w:hAnsi="Arial" w:cs="Arial"/>
          <w:bCs/>
          <w:noProof/>
        </w:rPr>
        <w:t xml:space="preserve">The decision of the Donegal LLPPSS </w:t>
      </w:r>
      <w:r w:rsidR="008D1D35">
        <w:rPr>
          <w:rFonts w:ascii="Arial" w:hAnsi="Arial" w:cs="Arial"/>
          <w:bCs/>
          <w:noProof/>
        </w:rPr>
        <w:t>4</w:t>
      </w:r>
      <w:r>
        <w:rPr>
          <w:rFonts w:ascii="Arial" w:hAnsi="Arial" w:cs="Arial"/>
          <w:bCs/>
          <w:noProof/>
        </w:rPr>
        <w:t xml:space="preserve"> Adjudication Panel will be Final. </w:t>
      </w:r>
    </w:p>
    <w:p w14:paraId="2BBEEE8D" w14:textId="77777777" w:rsidR="008D1D35" w:rsidRPr="008D1D35" w:rsidRDefault="008D1D35" w:rsidP="00B75B2F">
      <w:pPr>
        <w:spacing w:line="276" w:lineRule="auto"/>
        <w:rPr>
          <w:rFonts w:ascii="Arial" w:hAnsi="Arial" w:cs="Arial"/>
          <w:bCs/>
          <w:noProof/>
        </w:rPr>
      </w:pPr>
    </w:p>
    <w:p w14:paraId="560FDC7D" w14:textId="77777777" w:rsidR="00B75B2F" w:rsidRPr="002F77A1" w:rsidRDefault="00B75B2F" w:rsidP="00B75B2F">
      <w:pPr>
        <w:spacing w:line="276" w:lineRule="auto"/>
        <w:rPr>
          <w:rFonts w:ascii="Arial" w:eastAsia="Calibri" w:hAnsi="Arial" w:cs="Arial"/>
          <w:b/>
          <w:sz w:val="20"/>
          <w:szCs w:val="20"/>
        </w:rPr>
      </w:pPr>
      <w:r w:rsidRPr="002F77A1">
        <w:rPr>
          <w:rFonts w:ascii="Arial" w:eastAsia="Calibri" w:hAnsi="Arial" w:cs="Arial"/>
          <w:b/>
          <w:sz w:val="20"/>
          <w:szCs w:val="20"/>
        </w:rPr>
        <w:t>DATA PROTECTION:</w:t>
      </w:r>
      <w:r>
        <w:rPr>
          <w:rFonts w:ascii="Arial" w:eastAsia="Calibri" w:hAnsi="Arial" w:cs="Arial"/>
          <w:b/>
          <w:sz w:val="20"/>
          <w:szCs w:val="20"/>
        </w:rPr>
        <w:t xml:space="preserve"> </w:t>
      </w:r>
    </w:p>
    <w:p w14:paraId="398A8871" w14:textId="5C8788ED" w:rsidR="00B75B2F" w:rsidRDefault="00B75B2F" w:rsidP="00B75B2F">
      <w:pPr>
        <w:spacing w:line="276" w:lineRule="auto"/>
        <w:rPr>
          <w:rFonts w:ascii="Arial" w:eastAsia="Calibri" w:hAnsi="Arial" w:cs="Arial"/>
          <w:color w:val="000000" w:themeColor="text1"/>
          <w:sz w:val="20"/>
          <w:szCs w:val="20"/>
        </w:rPr>
      </w:pPr>
      <w:r w:rsidRPr="002F77A1">
        <w:rPr>
          <w:rFonts w:ascii="Arial" w:eastAsia="Calibri" w:hAnsi="Arial" w:cs="Arial"/>
          <w:color w:val="000000" w:themeColor="text1"/>
          <w:sz w:val="20"/>
          <w:szCs w:val="20"/>
        </w:rPr>
        <w:t>We will use your personal information provided in this form to communicate with you</w:t>
      </w:r>
      <w:r>
        <w:rPr>
          <w:rFonts w:ascii="Arial" w:eastAsia="Calibri" w:hAnsi="Arial" w:cs="Arial"/>
          <w:color w:val="000000" w:themeColor="text1"/>
          <w:sz w:val="20"/>
          <w:szCs w:val="20"/>
        </w:rPr>
        <w:t xml:space="preserve"> only</w:t>
      </w:r>
      <w:r w:rsidRPr="002F77A1">
        <w:rPr>
          <w:rFonts w:ascii="Arial" w:eastAsia="Calibri" w:hAnsi="Arial" w:cs="Arial"/>
          <w:color w:val="000000" w:themeColor="text1"/>
          <w:sz w:val="20"/>
          <w:szCs w:val="20"/>
        </w:rPr>
        <w:t xml:space="preserve"> in respect of the outcome of this application under the Donegal Local </w:t>
      </w:r>
      <w:r>
        <w:rPr>
          <w:rFonts w:ascii="Arial" w:eastAsia="Calibri" w:hAnsi="Arial" w:cs="Arial"/>
          <w:color w:val="000000" w:themeColor="text1"/>
          <w:sz w:val="20"/>
          <w:szCs w:val="20"/>
        </w:rPr>
        <w:t xml:space="preserve">Live </w:t>
      </w:r>
      <w:r w:rsidRPr="002F77A1">
        <w:rPr>
          <w:rFonts w:ascii="Arial" w:eastAsia="Calibri" w:hAnsi="Arial" w:cs="Arial"/>
          <w:color w:val="000000" w:themeColor="text1"/>
          <w:sz w:val="20"/>
          <w:szCs w:val="20"/>
        </w:rPr>
        <w:t>Perform</w:t>
      </w:r>
      <w:r>
        <w:rPr>
          <w:rFonts w:ascii="Arial" w:eastAsia="Calibri" w:hAnsi="Arial" w:cs="Arial"/>
          <w:color w:val="000000" w:themeColor="text1"/>
          <w:sz w:val="20"/>
          <w:szCs w:val="20"/>
        </w:rPr>
        <w:t xml:space="preserve">ance Programming Support Scheme Phase </w:t>
      </w:r>
      <w:r w:rsidR="00555139">
        <w:rPr>
          <w:rFonts w:ascii="Arial" w:eastAsia="Calibri" w:hAnsi="Arial" w:cs="Arial"/>
          <w:color w:val="000000" w:themeColor="text1"/>
          <w:sz w:val="20"/>
          <w:szCs w:val="20"/>
        </w:rPr>
        <w:t>4</w:t>
      </w:r>
      <w:r>
        <w:rPr>
          <w:rFonts w:ascii="Arial" w:eastAsia="Calibri" w:hAnsi="Arial" w:cs="Arial"/>
          <w:color w:val="000000" w:themeColor="text1"/>
          <w:sz w:val="20"/>
          <w:szCs w:val="20"/>
        </w:rPr>
        <w:t xml:space="preserve"> 20</w:t>
      </w:r>
      <w:r w:rsidR="00555139">
        <w:rPr>
          <w:rFonts w:ascii="Arial" w:eastAsia="Calibri" w:hAnsi="Arial" w:cs="Arial"/>
          <w:color w:val="000000" w:themeColor="text1"/>
          <w:sz w:val="20"/>
          <w:szCs w:val="20"/>
        </w:rPr>
        <w:t>22</w:t>
      </w:r>
      <w:r>
        <w:rPr>
          <w:rFonts w:ascii="Arial" w:eastAsia="Calibri" w:hAnsi="Arial" w:cs="Arial"/>
          <w:color w:val="000000" w:themeColor="text1"/>
          <w:sz w:val="20"/>
          <w:szCs w:val="20"/>
        </w:rPr>
        <w:t xml:space="preserve"> </w:t>
      </w:r>
      <w:r w:rsidRPr="002F77A1">
        <w:rPr>
          <w:rFonts w:ascii="Arial" w:eastAsia="Calibri" w:hAnsi="Arial" w:cs="Arial"/>
          <w:color w:val="000000" w:themeColor="text1"/>
          <w:sz w:val="20"/>
          <w:szCs w:val="20"/>
        </w:rPr>
        <w:t>and for the</w:t>
      </w:r>
      <w:r>
        <w:rPr>
          <w:rFonts w:ascii="Arial" w:eastAsia="Calibri" w:hAnsi="Arial" w:cs="Arial"/>
          <w:color w:val="000000" w:themeColor="text1"/>
          <w:sz w:val="20"/>
          <w:szCs w:val="20"/>
        </w:rPr>
        <w:t xml:space="preserve"> purposes of managing the grant, </w:t>
      </w:r>
      <w:r w:rsidRPr="002F77A1">
        <w:rPr>
          <w:rFonts w:ascii="Arial" w:eastAsia="Calibri" w:hAnsi="Arial" w:cs="Arial"/>
          <w:color w:val="000000" w:themeColor="text1"/>
          <w:sz w:val="20"/>
          <w:szCs w:val="20"/>
        </w:rPr>
        <w:t xml:space="preserve">if </w:t>
      </w:r>
      <w:r>
        <w:rPr>
          <w:rFonts w:ascii="Arial" w:eastAsia="Calibri" w:hAnsi="Arial" w:cs="Arial"/>
          <w:color w:val="000000" w:themeColor="text1"/>
          <w:sz w:val="20"/>
          <w:szCs w:val="20"/>
        </w:rPr>
        <w:t xml:space="preserve">your application is </w:t>
      </w:r>
      <w:r w:rsidRPr="002F77A1">
        <w:rPr>
          <w:rFonts w:ascii="Arial" w:eastAsia="Calibri" w:hAnsi="Arial" w:cs="Arial"/>
          <w:color w:val="000000" w:themeColor="text1"/>
          <w:sz w:val="20"/>
          <w:szCs w:val="20"/>
        </w:rPr>
        <w:t>successful</w:t>
      </w:r>
      <w:r>
        <w:rPr>
          <w:rFonts w:ascii="Arial" w:eastAsia="Calibri" w:hAnsi="Arial" w:cs="Arial"/>
          <w:color w:val="000000" w:themeColor="text1"/>
          <w:sz w:val="20"/>
          <w:szCs w:val="20"/>
        </w:rPr>
        <w:t>.</w:t>
      </w:r>
    </w:p>
    <w:p w14:paraId="12A13982" w14:textId="77777777" w:rsidR="00B75B2F" w:rsidRDefault="00B75B2F" w:rsidP="00B75B2F">
      <w:pPr>
        <w:spacing w:line="276" w:lineRule="auto"/>
        <w:rPr>
          <w:rFonts w:ascii="Arial" w:eastAsia="Calibri" w:hAnsi="Arial" w:cs="Arial"/>
          <w:b/>
          <w:sz w:val="20"/>
          <w:szCs w:val="20"/>
        </w:rPr>
      </w:pPr>
    </w:p>
    <w:p w14:paraId="6F39D550" w14:textId="77777777" w:rsidR="00B75B2F" w:rsidRPr="002F77A1" w:rsidRDefault="00B75B2F" w:rsidP="00B75B2F">
      <w:pPr>
        <w:spacing w:line="276" w:lineRule="auto"/>
        <w:rPr>
          <w:rFonts w:ascii="Arial" w:eastAsia="Calibri" w:hAnsi="Arial" w:cs="Arial"/>
          <w:b/>
          <w:sz w:val="20"/>
          <w:szCs w:val="20"/>
        </w:rPr>
      </w:pPr>
      <w:r>
        <w:rPr>
          <w:rFonts w:ascii="Arial" w:eastAsia="Calibri" w:hAnsi="Arial" w:cs="Arial"/>
          <w:b/>
          <w:sz w:val="20"/>
          <w:szCs w:val="20"/>
        </w:rPr>
        <w:t>FREEDOM OF INFORMATION:</w:t>
      </w:r>
      <w:r w:rsidRPr="002F77A1">
        <w:rPr>
          <w:rFonts w:ascii="Arial" w:eastAsia="Calibri" w:hAnsi="Arial" w:cs="Arial"/>
          <w:b/>
          <w:sz w:val="20"/>
          <w:szCs w:val="20"/>
        </w:rPr>
        <w:t xml:space="preserve"> </w:t>
      </w:r>
    </w:p>
    <w:p w14:paraId="18B95760" w14:textId="77777777" w:rsidR="00B75B2F" w:rsidRDefault="00B75B2F" w:rsidP="00B75B2F">
      <w:pPr>
        <w:spacing w:line="276" w:lineRule="auto"/>
        <w:rPr>
          <w:rFonts w:ascii="Arial" w:eastAsia="Calibri" w:hAnsi="Arial" w:cs="Arial"/>
          <w:color w:val="000000" w:themeColor="text1"/>
          <w:sz w:val="20"/>
          <w:szCs w:val="20"/>
        </w:rPr>
      </w:pPr>
      <w:r w:rsidRPr="002F77A1">
        <w:rPr>
          <w:rFonts w:ascii="Arial" w:eastAsia="Times New Roman" w:hAnsi="Arial" w:cs="Arial"/>
          <w:sz w:val="20"/>
          <w:szCs w:val="20"/>
          <w:lang w:eastAsia="en-IE"/>
        </w:rPr>
        <w:t xml:space="preserve">Applicants should be aware that, under the Freedom of Information Act 2014, information provided by them in their submission may be liable to be disclosed. Applicants are therefore asked to consider if any of the information provided by them in their submission should not be disclosed because of its confidentiality or commercial sensitivity. If Applicants consider that certain information is not to be disclosed because of its confidentiality or commercial sensitivity, they should, when providing such information, clearly identify such information to Donegal County Council. </w:t>
      </w:r>
    </w:p>
    <w:p w14:paraId="1959B45A" w14:textId="77777777" w:rsidR="00B75B2F" w:rsidRDefault="00B75B2F" w:rsidP="00B75B2F">
      <w:pPr>
        <w:spacing w:line="276" w:lineRule="auto"/>
        <w:rPr>
          <w:rFonts w:ascii="Arial" w:eastAsia="Times New Roman" w:hAnsi="Arial" w:cs="Arial"/>
          <w:sz w:val="20"/>
          <w:szCs w:val="20"/>
          <w:lang w:eastAsia="en-IE"/>
        </w:rPr>
      </w:pPr>
      <w:r w:rsidRPr="002F77A1">
        <w:rPr>
          <w:rFonts w:ascii="Arial" w:eastAsia="Times New Roman" w:hAnsi="Arial" w:cs="Arial"/>
          <w:sz w:val="20"/>
          <w:szCs w:val="20"/>
          <w:lang w:eastAsia="en-IE"/>
        </w:rPr>
        <w:t>If Applicants do not identify information as confidential or commercial sensitive, it is liable to be released in response to a Freedom of Information request without further notice or consultation with the Applicant. Donegal County Council will, where possible, consult with the Applicant about confidential or commercial sensitive information so identified, before deciding on a request received under Freedom of Information.</w:t>
      </w:r>
    </w:p>
    <w:p w14:paraId="21689632" w14:textId="77777777" w:rsidR="00B75B2F" w:rsidRDefault="00B75B2F" w:rsidP="00B75B2F">
      <w:pPr>
        <w:spacing w:line="276" w:lineRule="auto"/>
        <w:rPr>
          <w:rFonts w:ascii="Arial" w:eastAsia="Times New Roman" w:hAnsi="Arial" w:cs="Arial"/>
          <w:sz w:val="20"/>
          <w:szCs w:val="20"/>
          <w:lang w:eastAsia="en-IE"/>
        </w:rPr>
      </w:pPr>
    </w:p>
    <w:p w14:paraId="4456CA2A" w14:textId="77777777" w:rsidR="00B75B2F" w:rsidRDefault="00B75B2F" w:rsidP="00B75B2F">
      <w:pPr>
        <w:spacing w:line="276" w:lineRule="auto"/>
        <w:jc w:val="center"/>
        <w:rPr>
          <w:rFonts w:eastAsia="Times New Roman" w:cstheme="minorHAnsi"/>
          <w:b/>
          <w:sz w:val="24"/>
          <w:szCs w:val="24"/>
          <w:lang w:eastAsia="en-IE"/>
        </w:rPr>
      </w:pPr>
      <w:r w:rsidRPr="00C74ACD">
        <w:rPr>
          <w:rFonts w:eastAsia="Times New Roman" w:cstheme="minorHAnsi"/>
          <w:sz w:val="24"/>
          <w:szCs w:val="24"/>
          <w:lang w:eastAsia="en-IE"/>
        </w:rPr>
        <w:t xml:space="preserve">The </w:t>
      </w:r>
      <w:r w:rsidRPr="00C74ACD">
        <w:rPr>
          <w:rFonts w:eastAsia="Times New Roman" w:cstheme="minorHAnsi"/>
          <w:b/>
          <w:sz w:val="24"/>
          <w:szCs w:val="24"/>
          <w:lang w:eastAsia="en-IE"/>
        </w:rPr>
        <w:t>Donegal Local Live Performance Programming Support Scheme</w:t>
      </w:r>
      <w:r w:rsidRPr="00C74ACD">
        <w:rPr>
          <w:rFonts w:eastAsia="Times New Roman" w:cstheme="minorHAnsi"/>
          <w:sz w:val="24"/>
          <w:szCs w:val="24"/>
          <w:lang w:eastAsia="en-IE"/>
        </w:rPr>
        <w:t xml:space="preserve"> is funded by the </w:t>
      </w:r>
      <w:r w:rsidRPr="00C74ACD">
        <w:rPr>
          <w:rFonts w:eastAsia="Times New Roman" w:cstheme="minorHAnsi"/>
          <w:b/>
          <w:sz w:val="24"/>
          <w:szCs w:val="24"/>
          <w:lang w:eastAsia="en-IE"/>
        </w:rPr>
        <w:t>Department of Tourism, Culture, Arts, Gaeltacht, Sport and Media</w:t>
      </w:r>
      <w:r w:rsidRPr="00C74ACD">
        <w:rPr>
          <w:rFonts w:eastAsia="Times New Roman" w:cstheme="minorHAnsi"/>
          <w:sz w:val="24"/>
          <w:szCs w:val="24"/>
          <w:lang w:eastAsia="en-IE"/>
        </w:rPr>
        <w:t xml:space="preserve"> and is administered by </w:t>
      </w:r>
      <w:r w:rsidRPr="00C74ACD">
        <w:rPr>
          <w:rFonts w:eastAsia="Times New Roman" w:cstheme="minorHAnsi"/>
          <w:b/>
          <w:sz w:val="24"/>
          <w:szCs w:val="24"/>
          <w:lang w:eastAsia="en-IE"/>
        </w:rPr>
        <w:t>Donegal County Council</w:t>
      </w:r>
      <w:r>
        <w:rPr>
          <w:rFonts w:eastAsia="Times New Roman" w:cstheme="minorHAnsi"/>
          <w:b/>
          <w:sz w:val="24"/>
          <w:szCs w:val="24"/>
          <w:lang w:eastAsia="en-IE"/>
        </w:rPr>
        <w:t>.</w:t>
      </w:r>
    </w:p>
    <w:p w14:paraId="275DC9D8" w14:textId="77777777" w:rsidR="00684BE2" w:rsidRDefault="00684BE2"/>
    <w:sectPr w:rsidR="00684B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6356A"/>
    <w:multiLevelType w:val="hybridMultilevel"/>
    <w:tmpl w:val="091C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D1352"/>
    <w:multiLevelType w:val="hybridMultilevel"/>
    <w:tmpl w:val="E092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B2F"/>
    <w:rsid w:val="00422EA7"/>
    <w:rsid w:val="00555139"/>
    <w:rsid w:val="00684BE2"/>
    <w:rsid w:val="007A4978"/>
    <w:rsid w:val="008147AE"/>
    <w:rsid w:val="008D1D35"/>
    <w:rsid w:val="00B75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9F99"/>
  <w15:chartTrackingRefBased/>
  <w15:docId w15:val="{7A31BC31-DA13-445D-98F1-0A8AC8B6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B2F"/>
    <w:pPr>
      <w:spacing w:after="160" w:line="259" w:lineRule="auto"/>
    </w:pPr>
    <w:rPr>
      <w:lang w:val="en-IE"/>
    </w:rPr>
  </w:style>
  <w:style w:type="paragraph" w:styleId="Heading1">
    <w:name w:val="heading 1"/>
    <w:basedOn w:val="Normal"/>
    <w:next w:val="Normal"/>
    <w:link w:val="Heading1Char"/>
    <w:uiPriority w:val="9"/>
    <w:qFormat/>
    <w:rsid w:val="00B75B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B2F"/>
    <w:rPr>
      <w:rFonts w:asciiTheme="majorHAnsi" w:eastAsiaTheme="majorEastAsia" w:hAnsiTheme="majorHAnsi" w:cstheme="majorBidi"/>
      <w:b/>
      <w:bCs/>
      <w:color w:val="365F91" w:themeColor="accent1" w:themeShade="BF"/>
      <w:sz w:val="28"/>
      <w:szCs w:val="28"/>
      <w:lang w:val="en-IE"/>
    </w:rPr>
  </w:style>
  <w:style w:type="paragraph" w:styleId="ListParagraph">
    <w:name w:val="List Paragraph"/>
    <w:basedOn w:val="Normal"/>
    <w:uiPriority w:val="34"/>
    <w:qFormat/>
    <w:rsid w:val="00B75B2F"/>
    <w:pPr>
      <w:ind w:left="720"/>
      <w:contextualSpacing/>
    </w:pPr>
  </w:style>
  <w:style w:type="table" w:styleId="TableGrid">
    <w:name w:val="Table Grid"/>
    <w:basedOn w:val="TableNormal"/>
    <w:rsid w:val="00B75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75B2F"/>
    <w:rPr>
      <w:color w:val="0000FF"/>
      <w:u w:val="single"/>
    </w:rPr>
  </w:style>
  <w:style w:type="table" w:customStyle="1" w:styleId="TableGrid11">
    <w:name w:val="Table Grid11"/>
    <w:basedOn w:val="TableNormal"/>
    <w:uiPriority w:val="39"/>
    <w:rsid w:val="00B75B2F"/>
    <w:pPr>
      <w:spacing w:after="0" w:line="240" w:lineRule="auto"/>
    </w:pPr>
    <w:rPr>
      <w:rFonts w:ascii="Segoe UI" w:eastAsia="Calibri" w:hAnsi="Segoe U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urism@donegalcoco.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Donegal County Council</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TRAOLACH O FIONNAIN (ROSEMOUNT)</dc:creator>
  <cp:keywords/>
  <dc:description/>
  <cp:lastModifiedBy>MAIRE NiFHEARRAIGH (DUNGLOE)</cp:lastModifiedBy>
  <cp:revision>2</cp:revision>
  <dcterms:created xsi:type="dcterms:W3CDTF">2022-06-16T13:27:00Z</dcterms:created>
  <dcterms:modified xsi:type="dcterms:W3CDTF">2022-06-16T13:27:00Z</dcterms:modified>
</cp:coreProperties>
</file>